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F4" w:rsidRPr="00AF24F1" w:rsidRDefault="00BD417C" w:rsidP="0091137C">
      <w:pPr>
        <w:pStyle w:val="a7"/>
        <w:jc w:val="center"/>
        <w:rPr>
          <w:rFonts w:ascii="Monotype Corsiva" w:hAnsi="Monotype Corsiva"/>
          <w:sz w:val="48"/>
          <w:szCs w:val="48"/>
        </w:rPr>
      </w:pPr>
      <w:r>
        <w:rPr>
          <w:b/>
          <w:bCs/>
          <w:sz w:val="36"/>
          <w:szCs w:val="36"/>
        </w:rPr>
        <w:t xml:space="preserve"> </w:t>
      </w:r>
      <w:r w:rsidR="005943F4" w:rsidRPr="00AF24F1">
        <w:rPr>
          <w:rFonts w:ascii="Monotype Corsiva" w:hAnsi="Monotype Corsiva"/>
          <w:sz w:val="48"/>
          <w:szCs w:val="48"/>
        </w:rPr>
        <w:t>Sunday Evening Classics</w:t>
      </w:r>
    </w:p>
    <w:p w:rsidR="00537D65" w:rsidRDefault="00290F90" w:rsidP="00B849D1">
      <w:pPr>
        <w:jc w:val="center"/>
        <w:rPr>
          <w:b/>
          <w:bCs/>
          <w:color w:val="000000" w:themeColor="text1"/>
          <w:sz w:val="20"/>
          <w:szCs w:val="20"/>
        </w:rPr>
      </w:pPr>
      <w:r>
        <w:rPr>
          <w:b/>
          <w:bCs/>
          <w:color w:val="000000" w:themeColor="text1"/>
          <w:sz w:val="20"/>
          <w:szCs w:val="20"/>
        </w:rPr>
        <w:t xml:space="preserve">03 September </w:t>
      </w:r>
      <w:r w:rsidR="00537D65">
        <w:rPr>
          <w:b/>
          <w:bCs/>
          <w:color w:val="000000" w:themeColor="text1"/>
          <w:sz w:val="20"/>
          <w:szCs w:val="20"/>
        </w:rPr>
        <w:t>2017</w:t>
      </w:r>
    </w:p>
    <w:p w:rsidR="00B849D1" w:rsidRPr="005B47C6" w:rsidRDefault="00B849D1" w:rsidP="00B849D1">
      <w:pPr>
        <w:jc w:val="center"/>
        <w:rPr>
          <w:b/>
          <w:bCs/>
          <w:sz w:val="20"/>
          <w:szCs w:val="20"/>
        </w:rPr>
      </w:pPr>
      <w:r w:rsidRPr="005B47C6">
        <w:rPr>
          <w:b/>
          <w:bCs/>
          <w:sz w:val="20"/>
          <w:szCs w:val="20"/>
        </w:rPr>
        <w:t>8:00 p.m.</w:t>
      </w:r>
    </w:p>
    <w:p w:rsidR="00A853BD" w:rsidRDefault="00290F90" w:rsidP="0091137C">
      <w:pPr>
        <w:jc w:val="center"/>
        <w:rPr>
          <w:rFonts w:asciiTheme="majorBidi" w:hAnsiTheme="majorBidi" w:cstheme="majorBidi"/>
          <w:b/>
          <w:bCs/>
          <w:sz w:val="32"/>
          <w:szCs w:val="32"/>
        </w:rPr>
      </w:pPr>
      <w:r>
        <w:rPr>
          <w:rFonts w:asciiTheme="majorBidi" w:hAnsiTheme="majorBidi" w:cstheme="majorBidi"/>
          <w:b/>
          <w:bCs/>
          <w:sz w:val="32"/>
          <w:szCs w:val="32"/>
        </w:rPr>
        <w:t>Tel-Aviv Wind Quintet</w:t>
      </w:r>
    </w:p>
    <w:p w:rsidR="00474C78" w:rsidRDefault="00290F90" w:rsidP="0091137C">
      <w:pPr>
        <w:jc w:val="center"/>
        <w:rPr>
          <w:rFonts w:asciiTheme="majorBidi" w:hAnsiTheme="majorBidi" w:cstheme="majorBidi"/>
          <w:b/>
          <w:bCs/>
          <w:sz w:val="28"/>
          <w:szCs w:val="28"/>
        </w:rPr>
      </w:pPr>
      <w:r>
        <w:rPr>
          <w:rFonts w:asciiTheme="majorBidi" w:hAnsiTheme="majorBidi" w:cstheme="majorBidi"/>
          <w:b/>
          <w:bCs/>
          <w:sz w:val="28"/>
          <w:szCs w:val="28"/>
        </w:rPr>
        <w:t xml:space="preserve">Roy Amotz, </w:t>
      </w:r>
      <w:r w:rsidRPr="00290F90">
        <w:rPr>
          <w:rFonts w:asciiTheme="majorBidi" w:hAnsiTheme="majorBidi" w:cstheme="majorBidi"/>
          <w:b/>
          <w:bCs/>
          <w:i/>
          <w:sz w:val="28"/>
          <w:szCs w:val="28"/>
        </w:rPr>
        <w:t>Flute</w:t>
      </w:r>
    </w:p>
    <w:p w:rsidR="00290F90" w:rsidRDefault="00290F90" w:rsidP="0091137C">
      <w:pPr>
        <w:jc w:val="center"/>
        <w:rPr>
          <w:rFonts w:asciiTheme="majorBidi" w:hAnsiTheme="majorBidi" w:cstheme="majorBidi"/>
          <w:b/>
          <w:bCs/>
          <w:sz w:val="28"/>
          <w:szCs w:val="28"/>
        </w:rPr>
      </w:pPr>
      <w:r>
        <w:rPr>
          <w:rFonts w:asciiTheme="majorBidi" w:hAnsiTheme="majorBidi" w:cstheme="majorBidi"/>
          <w:b/>
          <w:bCs/>
          <w:sz w:val="28"/>
          <w:szCs w:val="28"/>
        </w:rPr>
        <w:t xml:space="preserve">Yigal Kaminka, </w:t>
      </w:r>
      <w:r w:rsidRPr="00290F90">
        <w:rPr>
          <w:rFonts w:asciiTheme="majorBidi" w:hAnsiTheme="majorBidi" w:cstheme="majorBidi"/>
          <w:b/>
          <w:bCs/>
          <w:i/>
          <w:sz w:val="28"/>
          <w:szCs w:val="28"/>
        </w:rPr>
        <w:t>Oboe</w:t>
      </w:r>
    </w:p>
    <w:p w:rsidR="00290F90" w:rsidRPr="00290F90" w:rsidRDefault="00290F90" w:rsidP="0091137C">
      <w:pPr>
        <w:jc w:val="center"/>
        <w:rPr>
          <w:rFonts w:asciiTheme="majorBidi" w:hAnsiTheme="majorBidi" w:cstheme="majorBidi"/>
          <w:b/>
          <w:bCs/>
          <w:i/>
          <w:sz w:val="28"/>
          <w:szCs w:val="28"/>
        </w:rPr>
      </w:pPr>
      <w:r>
        <w:rPr>
          <w:rFonts w:asciiTheme="majorBidi" w:hAnsiTheme="majorBidi" w:cstheme="majorBidi"/>
          <w:b/>
          <w:bCs/>
          <w:sz w:val="28"/>
          <w:szCs w:val="28"/>
        </w:rPr>
        <w:t xml:space="preserve">Danny Erdman, </w:t>
      </w:r>
      <w:r w:rsidRPr="00290F90">
        <w:rPr>
          <w:rFonts w:asciiTheme="majorBidi" w:hAnsiTheme="majorBidi" w:cstheme="majorBidi"/>
          <w:b/>
          <w:bCs/>
          <w:i/>
          <w:sz w:val="28"/>
          <w:szCs w:val="28"/>
        </w:rPr>
        <w:t>Clarinet</w:t>
      </w:r>
    </w:p>
    <w:p w:rsidR="00290F90" w:rsidRDefault="00290F90" w:rsidP="0091137C">
      <w:pPr>
        <w:jc w:val="center"/>
        <w:rPr>
          <w:rFonts w:asciiTheme="majorBidi" w:hAnsiTheme="majorBidi" w:cstheme="majorBidi"/>
          <w:b/>
          <w:bCs/>
          <w:sz w:val="28"/>
          <w:szCs w:val="28"/>
        </w:rPr>
      </w:pPr>
      <w:r>
        <w:rPr>
          <w:rFonts w:asciiTheme="majorBidi" w:hAnsiTheme="majorBidi" w:cstheme="majorBidi"/>
          <w:b/>
          <w:bCs/>
          <w:sz w:val="28"/>
          <w:szCs w:val="28"/>
        </w:rPr>
        <w:t xml:space="preserve">Nadav Cohen, </w:t>
      </w:r>
      <w:r w:rsidRPr="00290F90">
        <w:rPr>
          <w:rFonts w:asciiTheme="majorBidi" w:hAnsiTheme="majorBidi" w:cstheme="majorBidi"/>
          <w:b/>
          <w:bCs/>
          <w:i/>
          <w:sz w:val="28"/>
          <w:szCs w:val="28"/>
        </w:rPr>
        <w:t>Bassoon</w:t>
      </w:r>
    </w:p>
    <w:p w:rsidR="00290F90" w:rsidRDefault="00513AD6" w:rsidP="0091137C">
      <w:pPr>
        <w:jc w:val="center"/>
        <w:rPr>
          <w:rFonts w:asciiTheme="majorBidi" w:eastAsia="Calibri" w:hAnsiTheme="majorBidi" w:cstheme="majorBidi"/>
          <w:b/>
          <w:bCs/>
          <w:sz w:val="28"/>
          <w:szCs w:val="28"/>
          <w:lang w:bidi="he-IL"/>
        </w:rPr>
      </w:pPr>
      <w:r>
        <w:rPr>
          <w:rFonts w:asciiTheme="majorBidi" w:hAnsiTheme="majorBidi" w:cstheme="majorBidi"/>
          <w:b/>
          <w:bCs/>
          <w:sz w:val="28"/>
          <w:szCs w:val="28"/>
        </w:rPr>
        <w:t>Ita</w:t>
      </w:r>
      <w:r w:rsidR="00290F90">
        <w:rPr>
          <w:rFonts w:asciiTheme="majorBidi" w:hAnsiTheme="majorBidi" w:cstheme="majorBidi"/>
          <w:b/>
          <w:bCs/>
          <w:sz w:val="28"/>
          <w:szCs w:val="28"/>
        </w:rPr>
        <w:t xml:space="preserve">mar Leshem, </w:t>
      </w:r>
      <w:r w:rsidR="00290F90" w:rsidRPr="00290F90">
        <w:rPr>
          <w:rFonts w:asciiTheme="majorBidi" w:hAnsiTheme="majorBidi" w:cstheme="majorBidi"/>
          <w:b/>
          <w:bCs/>
          <w:i/>
          <w:sz w:val="28"/>
          <w:szCs w:val="28"/>
        </w:rPr>
        <w:t>Horn</w:t>
      </w:r>
    </w:p>
    <w:p w:rsidR="00290F90" w:rsidRDefault="00290F90" w:rsidP="0091137C">
      <w:pPr>
        <w:jc w:val="center"/>
        <w:rPr>
          <w:i/>
          <w:iCs/>
          <w:sz w:val="20"/>
          <w:szCs w:val="20"/>
        </w:rPr>
      </w:pPr>
    </w:p>
    <w:p w:rsidR="000C2DBB" w:rsidRDefault="005943F4" w:rsidP="004E4491">
      <w:pPr>
        <w:jc w:val="center"/>
        <w:rPr>
          <w:i/>
          <w:iCs/>
          <w:sz w:val="20"/>
          <w:szCs w:val="20"/>
        </w:rPr>
      </w:pPr>
      <w:r w:rsidRPr="007715A5">
        <w:rPr>
          <w:i/>
          <w:iCs/>
          <w:sz w:val="20"/>
          <w:szCs w:val="20"/>
        </w:rPr>
        <w:t>**Program**</w:t>
      </w:r>
    </w:p>
    <w:p w:rsidR="004E4491" w:rsidRPr="004E4491" w:rsidRDefault="004E4491" w:rsidP="004E4491">
      <w:pPr>
        <w:jc w:val="center"/>
        <w:rPr>
          <w:i/>
          <w:iCs/>
          <w:sz w:val="20"/>
          <w:szCs w:val="20"/>
        </w:rPr>
      </w:pPr>
    </w:p>
    <w:p w:rsidR="004E4491" w:rsidRDefault="004E4491" w:rsidP="00C44645">
      <w:pPr>
        <w:shd w:val="clear" w:color="auto" w:fill="FFFFFF"/>
        <w:rPr>
          <w:rFonts w:asciiTheme="majorBidi" w:hAnsiTheme="majorBidi" w:cstheme="majorBidi"/>
          <w:kern w:val="36"/>
          <w:sz w:val="22"/>
          <w:szCs w:val="22"/>
          <w:bdr w:val="none" w:sz="0" w:space="0" w:color="auto" w:frame="1"/>
        </w:rPr>
      </w:pPr>
      <w:r w:rsidRPr="004E4491">
        <w:rPr>
          <w:rFonts w:asciiTheme="majorBidi" w:hAnsiTheme="majorBidi" w:cstheme="majorBidi"/>
          <w:b/>
          <w:bCs/>
          <w:kern w:val="36"/>
          <w:sz w:val="22"/>
          <w:szCs w:val="22"/>
          <w:bdr w:val="none" w:sz="0" w:space="0" w:color="auto" w:frame="1"/>
        </w:rPr>
        <w:t>M. Ravel</w:t>
      </w:r>
      <w:r w:rsidR="00E14BFD">
        <w:rPr>
          <w:rFonts w:asciiTheme="majorBidi" w:hAnsiTheme="majorBidi" w:cstheme="majorBidi"/>
          <w:kern w:val="36"/>
          <w:sz w:val="22"/>
          <w:szCs w:val="22"/>
          <w:bdr w:val="none" w:sz="0" w:space="0" w:color="auto" w:frame="1"/>
        </w:rPr>
        <w:t xml:space="preserve"> </w:t>
      </w:r>
      <w:r w:rsidR="00E14BFD" w:rsidRPr="00E14BFD">
        <w:rPr>
          <w:rFonts w:asciiTheme="majorBidi" w:hAnsiTheme="majorBidi" w:cstheme="majorBidi"/>
          <w:kern w:val="36"/>
          <w:sz w:val="18"/>
          <w:szCs w:val="18"/>
          <w:bdr w:val="none" w:sz="0" w:space="0" w:color="auto" w:frame="1"/>
        </w:rPr>
        <w:t>(1875-1937)</w:t>
      </w:r>
      <w:r w:rsidR="00E14BFD">
        <w:rPr>
          <w:rFonts w:asciiTheme="majorBidi" w:hAnsiTheme="majorBidi" w:cstheme="majorBidi"/>
          <w:kern w:val="36"/>
          <w:sz w:val="22"/>
          <w:szCs w:val="22"/>
          <w:bdr w:val="none" w:sz="0" w:space="0" w:color="auto" w:frame="1"/>
        </w:rPr>
        <w:t xml:space="preserve"> </w:t>
      </w:r>
      <w:r>
        <w:rPr>
          <w:rFonts w:asciiTheme="majorBidi" w:hAnsiTheme="majorBidi" w:cstheme="majorBidi"/>
          <w:kern w:val="36"/>
          <w:sz w:val="22"/>
          <w:szCs w:val="22"/>
          <w:bdr w:val="none" w:sz="0" w:space="0" w:color="auto" w:frame="1"/>
        </w:rPr>
        <w:t xml:space="preserve">                                             </w:t>
      </w:r>
      <w:r w:rsidR="00E14BFD">
        <w:rPr>
          <w:rFonts w:asciiTheme="majorBidi" w:hAnsiTheme="majorBidi" w:cstheme="majorBidi"/>
          <w:b/>
          <w:bCs/>
          <w:kern w:val="36"/>
          <w:sz w:val="22"/>
          <w:szCs w:val="22"/>
          <w:bdr w:val="none" w:sz="0" w:space="0" w:color="auto" w:frame="1"/>
        </w:rPr>
        <w:t xml:space="preserve">   </w:t>
      </w:r>
      <w:r w:rsidRPr="004E4491">
        <w:rPr>
          <w:rFonts w:asciiTheme="majorBidi" w:hAnsiTheme="majorBidi" w:cstheme="majorBidi"/>
          <w:b/>
          <w:bCs/>
          <w:kern w:val="36"/>
          <w:sz w:val="22"/>
          <w:szCs w:val="22"/>
          <w:bdr w:val="none" w:sz="0" w:space="0" w:color="auto" w:frame="1"/>
        </w:rPr>
        <w:t>Pièce en forme de Habanera</w:t>
      </w:r>
      <w:r w:rsidRPr="004E4491">
        <w:rPr>
          <w:rFonts w:asciiTheme="majorBidi" w:hAnsiTheme="majorBidi" w:cstheme="majorBidi"/>
          <w:kern w:val="36"/>
          <w:sz w:val="22"/>
          <w:szCs w:val="22"/>
          <w:bdr w:val="none" w:sz="0" w:space="0" w:color="auto" w:frame="1"/>
        </w:rPr>
        <w:t xml:space="preserve"> </w:t>
      </w:r>
    </w:p>
    <w:p w:rsidR="004E4491" w:rsidRDefault="004E4491" w:rsidP="00C44645">
      <w:pPr>
        <w:shd w:val="clear" w:color="auto" w:fill="FFFFFF"/>
        <w:jc w:val="right"/>
        <w:rPr>
          <w:rFonts w:asciiTheme="majorBidi" w:hAnsiTheme="majorBidi" w:cstheme="majorBidi"/>
          <w:i/>
          <w:iCs/>
          <w:sz w:val="22"/>
          <w:szCs w:val="22"/>
          <w:shd w:val="clear" w:color="auto" w:fill="FFFFFF"/>
        </w:rPr>
      </w:pPr>
      <w:r w:rsidRPr="004E4491">
        <w:rPr>
          <w:rFonts w:asciiTheme="majorBidi" w:hAnsiTheme="majorBidi" w:cstheme="majorBidi"/>
          <w:i/>
          <w:iCs/>
          <w:kern w:val="36"/>
          <w:sz w:val="22"/>
          <w:szCs w:val="22"/>
          <w:bdr w:val="none" w:sz="0" w:space="0" w:color="auto" w:frame="1"/>
        </w:rPr>
        <w:t xml:space="preserve">Arr. </w:t>
      </w:r>
      <w:r w:rsidRPr="004E4491">
        <w:rPr>
          <w:rFonts w:asciiTheme="majorBidi" w:hAnsiTheme="majorBidi" w:cstheme="majorBidi"/>
          <w:i/>
          <w:iCs/>
          <w:sz w:val="22"/>
          <w:szCs w:val="22"/>
          <w:shd w:val="clear" w:color="auto" w:fill="FFFFFF"/>
        </w:rPr>
        <w:t>Clarke S. Kessler</w:t>
      </w:r>
    </w:p>
    <w:p w:rsidR="00C44645" w:rsidRPr="00C44645" w:rsidRDefault="00C44645" w:rsidP="00C44645">
      <w:pPr>
        <w:shd w:val="clear" w:color="auto" w:fill="FFFFFF"/>
        <w:jc w:val="right"/>
        <w:rPr>
          <w:rFonts w:asciiTheme="majorBidi" w:hAnsiTheme="majorBidi" w:cstheme="majorBidi"/>
          <w:i/>
          <w:iCs/>
          <w:kern w:val="36"/>
          <w:sz w:val="16"/>
          <w:szCs w:val="16"/>
          <w:bdr w:val="none" w:sz="0" w:space="0" w:color="auto" w:frame="1"/>
        </w:rPr>
      </w:pPr>
    </w:p>
    <w:p w:rsidR="00201E4E" w:rsidRDefault="00201E4E" w:rsidP="00C44645">
      <w:pPr>
        <w:rPr>
          <w:rFonts w:asciiTheme="majorBidi" w:hAnsiTheme="majorBidi" w:cstheme="majorBidi"/>
          <w:sz w:val="22"/>
          <w:szCs w:val="22"/>
        </w:rPr>
      </w:pPr>
      <w:r w:rsidRPr="003D1B8E">
        <w:rPr>
          <w:rFonts w:asciiTheme="majorBidi" w:hAnsiTheme="majorBidi" w:cstheme="majorBidi"/>
          <w:b/>
          <w:bCs/>
          <w:sz w:val="22"/>
          <w:szCs w:val="22"/>
        </w:rPr>
        <w:t>K. Weill</w:t>
      </w:r>
      <w:r>
        <w:rPr>
          <w:rFonts w:asciiTheme="majorBidi" w:hAnsiTheme="majorBidi" w:cstheme="majorBidi"/>
          <w:sz w:val="22"/>
          <w:szCs w:val="22"/>
        </w:rPr>
        <w:t xml:space="preserve"> </w:t>
      </w:r>
      <w:r>
        <w:rPr>
          <w:rFonts w:asciiTheme="majorBidi" w:hAnsiTheme="majorBidi" w:cstheme="majorBidi"/>
          <w:sz w:val="18"/>
          <w:szCs w:val="18"/>
        </w:rPr>
        <w:t>(1900-1950)</w:t>
      </w:r>
      <w:r w:rsidRPr="004E4491">
        <w:rPr>
          <w:rFonts w:asciiTheme="majorBidi" w:hAnsiTheme="majorBidi" w:cstheme="majorBidi"/>
          <w:sz w:val="22"/>
          <w:szCs w:val="22"/>
        </w:rPr>
        <w:t xml:space="preserve"> </w:t>
      </w:r>
      <w:r>
        <w:rPr>
          <w:rFonts w:asciiTheme="majorBidi" w:hAnsiTheme="majorBidi" w:cstheme="majorBidi"/>
          <w:b/>
          <w:bCs/>
          <w:sz w:val="22"/>
          <w:szCs w:val="22"/>
        </w:rPr>
        <w:t xml:space="preserve">                                      </w:t>
      </w:r>
      <w:r w:rsidRPr="003D1B8E">
        <w:rPr>
          <w:rFonts w:asciiTheme="majorBidi" w:hAnsiTheme="majorBidi" w:cstheme="majorBidi"/>
          <w:b/>
          <w:bCs/>
          <w:sz w:val="22"/>
          <w:szCs w:val="22"/>
        </w:rPr>
        <w:t>Songs from the Threepenny Opera</w:t>
      </w:r>
    </w:p>
    <w:p w:rsidR="00201E4E" w:rsidRPr="002B1D4B" w:rsidRDefault="00201E4E" w:rsidP="00C44645">
      <w:pPr>
        <w:ind w:firstLine="720"/>
        <w:jc w:val="right"/>
        <w:rPr>
          <w:rFonts w:asciiTheme="majorBidi" w:hAnsiTheme="majorBidi" w:cstheme="majorBidi"/>
          <w:sz w:val="22"/>
          <w:szCs w:val="22"/>
          <w:shd w:val="clear" w:color="auto" w:fill="FFFFFF"/>
        </w:rPr>
      </w:pPr>
      <w:r w:rsidRPr="003D1B8E">
        <w:rPr>
          <w:rFonts w:asciiTheme="majorBidi" w:hAnsiTheme="majorBidi" w:cstheme="majorBidi"/>
          <w:i/>
          <w:iCs/>
          <w:sz w:val="22"/>
          <w:szCs w:val="22"/>
        </w:rPr>
        <w:t>Arr.: Alan R. Kay</w:t>
      </w:r>
      <w:r w:rsidRPr="003D1B8E">
        <w:rPr>
          <w:rFonts w:asciiTheme="majorBidi" w:hAnsiTheme="majorBidi" w:cstheme="majorBidi"/>
          <w:i/>
          <w:iCs/>
          <w:sz w:val="22"/>
          <w:szCs w:val="22"/>
        </w:rPr>
        <w:br/>
      </w:r>
      <w:r w:rsidRPr="002B1D4B">
        <w:rPr>
          <w:rFonts w:asciiTheme="majorBidi" w:hAnsiTheme="majorBidi" w:cstheme="majorBidi"/>
          <w:sz w:val="22"/>
          <w:szCs w:val="22"/>
          <w:shd w:val="clear" w:color="auto" w:fill="FFFFFF"/>
        </w:rPr>
        <w:t>Overture</w:t>
      </w:r>
    </w:p>
    <w:p w:rsidR="00201E4E" w:rsidRPr="002B1D4B" w:rsidRDefault="00201E4E" w:rsidP="00C44645">
      <w:pPr>
        <w:ind w:firstLine="720"/>
        <w:jc w:val="right"/>
        <w:rPr>
          <w:rFonts w:asciiTheme="majorBidi" w:hAnsiTheme="majorBidi" w:cstheme="majorBidi"/>
          <w:sz w:val="22"/>
          <w:szCs w:val="22"/>
          <w:shd w:val="clear" w:color="auto" w:fill="FFFFFF"/>
        </w:rPr>
      </w:pPr>
      <w:r w:rsidRPr="002B1D4B">
        <w:rPr>
          <w:rFonts w:asciiTheme="majorBidi" w:hAnsiTheme="majorBidi" w:cstheme="majorBidi"/>
          <w:sz w:val="22"/>
          <w:szCs w:val="22"/>
          <w:shd w:val="clear" w:color="auto" w:fill="FFFFFF"/>
        </w:rPr>
        <w:t>Salomon Song</w:t>
      </w:r>
    </w:p>
    <w:p w:rsidR="00201E4E" w:rsidRPr="002B1D4B" w:rsidRDefault="00201E4E" w:rsidP="00C44645">
      <w:pPr>
        <w:ind w:firstLine="720"/>
        <w:jc w:val="right"/>
        <w:rPr>
          <w:rFonts w:asciiTheme="majorBidi" w:hAnsiTheme="majorBidi" w:cstheme="majorBidi"/>
          <w:sz w:val="22"/>
          <w:szCs w:val="22"/>
          <w:shd w:val="clear" w:color="auto" w:fill="FFFFFF"/>
        </w:rPr>
      </w:pPr>
      <w:r w:rsidRPr="002B1D4B">
        <w:rPr>
          <w:rFonts w:asciiTheme="majorBidi" w:hAnsiTheme="majorBidi" w:cstheme="majorBidi"/>
          <w:sz w:val="22"/>
          <w:szCs w:val="22"/>
          <w:shd w:val="clear" w:color="auto" w:fill="FFFFFF"/>
        </w:rPr>
        <w:t>Ballad of Gracious Living</w:t>
      </w:r>
    </w:p>
    <w:p w:rsidR="00201E4E" w:rsidRPr="002B1D4B" w:rsidRDefault="00201E4E" w:rsidP="00C44645">
      <w:pPr>
        <w:ind w:firstLine="720"/>
        <w:jc w:val="right"/>
        <w:rPr>
          <w:rFonts w:asciiTheme="majorBidi" w:hAnsiTheme="majorBidi" w:cstheme="majorBidi"/>
          <w:sz w:val="22"/>
          <w:szCs w:val="22"/>
          <w:shd w:val="clear" w:color="auto" w:fill="FFFFFF"/>
        </w:rPr>
      </w:pPr>
      <w:r w:rsidRPr="002B1D4B">
        <w:rPr>
          <w:rFonts w:asciiTheme="majorBidi" w:hAnsiTheme="majorBidi" w:cstheme="majorBidi"/>
          <w:sz w:val="22"/>
          <w:szCs w:val="22"/>
          <w:shd w:val="clear" w:color="auto" w:fill="FFFFFF"/>
        </w:rPr>
        <w:t>Song of the Insufficiency of Human Endeavor</w:t>
      </w:r>
    </w:p>
    <w:p w:rsidR="00201E4E" w:rsidRDefault="00201E4E" w:rsidP="00C44645">
      <w:pPr>
        <w:ind w:firstLine="720"/>
        <w:jc w:val="right"/>
        <w:rPr>
          <w:rFonts w:asciiTheme="majorBidi" w:hAnsiTheme="majorBidi" w:cstheme="majorBidi"/>
          <w:sz w:val="22"/>
          <w:szCs w:val="22"/>
          <w:shd w:val="clear" w:color="auto" w:fill="FFFFFF"/>
        </w:rPr>
      </w:pPr>
      <w:r w:rsidRPr="002B1D4B">
        <w:rPr>
          <w:rFonts w:asciiTheme="majorBidi" w:hAnsiTheme="majorBidi" w:cstheme="majorBidi"/>
          <w:sz w:val="22"/>
          <w:szCs w:val="22"/>
          <w:shd w:val="clear" w:color="auto" w:fill="FFFFFF"/>
        </w:rPr>
        <w:t>Ballad of Mack the Knife</w:t>
      </w:r>
    </w:p>
    <w:p w:rsidR="00C44645" w:rsidRPr="00C44645" w:rsidRDefault="00C44645" w:rsidP="00C44645">
      <w:pPr>
        <w:ind w:firstLine="720"/>
        <w:jc w:val="right"/>
        <w:rPr>
          <w:rFonts w:asciiTheme="majorBidi" w:hAnsiTheme="majorBidi" w:cstheme="majorBidi"/>
          <w:sz w:val="16"/>
          <w:szCs w:val="16"/>
          <w:shd w:val="clear" w:color="auto" w:fill="FFFFFF"/>
        </w:rPr>
      </w:pPr>
    </w:p>
    <w:p w:rsidR="00201E4E" w:rsidRDefault="00C44645" w:rsidP="00C44645">
      <w:pPr>
        <w:rPr>
          <w:rFonts w:asciiTheme="majorBidi" w:hAnsiTheme="majorBidi" w:cstheme="majorBidi"/>
          <w:sz w:val="18"/>
          <w:szCs w:val="18"/>
          <w:shd w:val="clear" w:color="auto" w:fill="FFFFFF"/>
        </w:rPr>
      </w:pPr>
      <w:r>
        <w:rPr>
          <w:rFonts w:asciiTheme="majorBidi" w:hAnsiTheme="majorBidi" w:cstheme="majorBidi"/>
          <w:b/>
          <w:bCs/>
          <w:sz w:val="22"/>
          <w:szCs w:val="22"/>
          <w:shd w:val="clear" w:color="auto" w:fill="FFFFFF"/>
        </w:rPr>
        <w:t xml:space="preserve">J. S. Bach </w:t>
      </w:r>
      <w:r>
        <w:rPr>
          <w:rFonts w:asciiTheme="majorBidi" w:hAnsiTheme="majorBidi" w:cstheme="majorBidi"/>
          <w:sz w:val="18"/>
          <w:szCs w:val="18"/>
          <w:shd w:val="clear" w:color="auto" w:fill="FFFFFF"/>
        </w:rPr>
        <w:t xml:space="preserve">(1685-1750) </w:t>
      </w:r>
      <w:r>
        <w:rPr>
          <w:rFonts w:asciiTheme="majorBidi" w:hAnsiTheme="majorBidi" w:cstheme="majorBidi"/>
          <w:b/>
          <w:bCs/>
          <w:sz w:val="22"/>
          <w:szCs w:val="22"/>
          <w:shd w:val="clear" w:color="auto" w:fill="FFFFFF"/>
        </w:rPr>
        <w:t xml:space="preserve">                                                 </w:t>
      </w:r>
      <w:r w:rsidRPr="00C44645">
        <w:rPr>
          <w:rFonts w:asciiTheme="majorBidi" w:hAnsiTheme="majorBidi" w:cstheme="majorBidi"/>
          <w:b/>
          <w:bCs/>
          <w:sz w:val="22"/>
          <w:szCs w:val="22"/>
          <w:shd w:val="clear" w:color="auto" w:fill="FFFFFF"/>
        </w:rPr>
        <w:t>Trio Sonata in F, BWV 525</w:t>
      </w:r>
      <w:r>
        <w:rPr>
          <w:rFonts w:asciiTheme="majorBidi" w:hAnsiTheme="majorBidi" w:cstheme="majorBidi"/>
          <w:sz w:val="18"/>
          <w:szCs w:val="18"/>
          <w:shd w:val="clear" w:color="auto" w:fill="FFFFFF"/>
        </w:rPr>
        <w:t xml:space="preserve"> </w:t>
      </w:r>
    </w:p>
    <w:p w:rsidR="00C44645" w:rsidRDefault="00C44645" w:rsidP="00C44645">
      <w:pPr>
        <w:rPr>
          <w:rFonts w:asciiTheme="majorBidi" w:hAnsiTheme="majorBidi" w:cstheme="majorBidi"/>
          <w:i/>
          <w:iCs/>
          <w:sz w:val="22"/>
          <w:szCs w:val="22"/>
          <w:shd w:val="clear" w:color="auto" w:fill="FFFFFF"/>
        </w:rPr>
      </w:pPr>
      <w:r>
        <w:rPr>
          <w:rFonts w:asciiTheme="majorBidi" w:hAnsiTheme="majorBidi" w:cstheme="majorBidi"/>
          <w:i/>
          <w:iCs/>
          <w:sz w:val="22"/>
          <w:szCs w:val="22"/>
          <w:shd w:val="clear" w:color="auto" w:fill="FFFFFF"/>
        </w:rPr>
        <w:t xml:space="preserve">                                                                                        Arr. Mordechai Rechtman</w:t>
      </w:r>
    </w:p>
    <w:p w:rsidR="00C44645" w:rsidRDefault="00C44645" w:rsidP="00C44645">
      <w:pPr>
        <w:shd w:val="clear" w:color="auto" w:fill="FFFFFF"/>
        <w:jc w:val="right"/>
        <w:rPr>
          <w:rFonts w:asciiTheme="majorBidi" w:hAnsiTheme="majorBidi" w:cstheme="majorBidi"/>
          <w:kern w:val="36"/>
          <w:sz w:val="22"/>
          <w:szCs w:val="22"/>
          <w:bdr w:val="none" w:sz="0" w:space="0" w:color="auto" w:frame="1"/>
        </w:rPr>
      </w:pPr>
      <w:r w:rsidRPr="00C44645">
        <w:rPr>
          <w:rFonts w:asciiTheme="majorBidi" w:hAnsiTheme="majorBidi" w:cstheme="majorBidi"/>
          <w:kern w:val="36"/>
          <w:sz w:val="22"/>
          <w:szCs w:val="22"/>
          <w:bdr w:val="none" w:sz="0" w:space="0" w:color="auto" w:frame="1"/>
        </w:rPr>
        <w:t xml:space="preserve">Allegro Moderato </w:t>
      </w:r>
    </w:p>
    <w:p w:rsidR="00C44645" w:rsidRDefault="00C44645" w:rsidP="00C44645">
      <w:pPr>
        <w:shd w:val="clear" w:color="auto" w:fill="FFFFFF"/>
        <w:jc w:val="right"/>
        <w:rPr>
          <w:rFonts w:asciiTheme="majorBidi" w:hAnsiTheme="majorBidi" w:cstheme="majorBidi"/>
          <w:kern w:val="36"/>
          <w:sz w:val="22"/>
          <w:szCs w:val="22"/>
          <w:bdr w:val="none" w:sz="0" w:space="0" w:color="auto" w:frame="1"/>
        </w:rPr>
      </w:pPr>
      <w:r>
        <w:rPr>
          <w:rFonts w:asciiTheme="majorBidi" w:hAnsiTheme="majorBidi" w:cstheme="majorBidi"/>
          <w:kern w:val="36"/>
          <w:sz w:val="22"/>
          <w:szCs w:val="22"/>
          <w:bdr w:val="none" w:sz="0" w:space="0" w:color="auto" w:frame="1"/>
        </w:rPr>
        <w:t>Adagio</w:t>
      </w:r>
    </w:p>
    <w:p w:rsidR="00C44645" w:rsidRDefault="00C44645" w:rsidP="00C44645">
      <w:pPr>
        <w:shd w:val="clear" w:color="auto" w:fill="FFFFFF"/>
        <w:jc w:val="right"/>
        <w:rPr>
          <w:rFonts w:asciiTheme="majorBidi" w:hAnsiTheme="majorBidi" w:cstheme="majorBidi"/>
          <w:kern w:val="36"/>
          <w:sz w:val="22"/>
          <w:szCs w:val="22"/>
          <w:bdr w:val="none" w:sz="0" w:space="0" w:color="auto" w:frame="1"/>
        </w:rPr>
      </w:pPr>
      <w:r w:rsidRPr="00C44645">
        <w:rPr>
          <w:rFonts w:asciiTheme="majorBidi" w:hAnsiTheme="majorBidi" w:cstheme="majorBidi"/>
          <w:kern w:val="36"/>
          <w:sz w:val="22"/>
          <w:szCs w:val="22"/>
          <w:bdr w:val="none" w:sz="0" w:space="0" w:color="auto" w:frame="1"/>
        </w:rPr>
        <w:t>Allegro</w:t>
      </w:r>
    </w:p>
    <w:p w:rsidR="00C44645" w:rsidRPr="00C44645" w:rsidRDefault="00C44645" w:rsidP="00C44645">
      <w:pPr>
        <w:shd w:val="clear" w:color="auto" w:fill="FFFFFF"/>
        <w:jc w:val="right"/>
        <w:rPr>
          <w:rFonts w:asciiTheme="majorBidi" w:hAnsiTheme="majorBidi" w:cstheme="majorBidi"/>
          <w:kern w:val="36"/>
          <w:sz w:val="16"/>
          <w:szCs w:val="16"/>
          <w:bdr w:val="none" w:sz="0" w:space="0" w:color="auto" w:frame="1"/>
        </w:rPr>
      </w:pPr>
    </w:p>
    <w:p w:rsidR="00E14BFD" w:rsidRDefault="00E14BFD" w:rsidP="00C44645">
      <w:pPr>
        <w:shd w:val="clear" w:color="auto" w:fill="FFFFFF"/>
        <w:rPr>
          <w:rFonts w:asciiTheme="majorBidi" w:hAnsiTheme="majorBidi" w:cstheme="majorBidi"/>
          <w:kern w:val="36"/>
          <w:sz w:val="22"/>
          <w:szCs w:val="22"/>
          <w:bdr w:val="none" w:sz="0" w:space="0" w:color="auto" w:frame="1"/>
        </w:rPr>
      </w:pPr>
      <w:r>
        <w:rPr>
          <w:rFonts w:asciiTheme="majorBidi" w:hAnsiTheme="majorBidi" w:cstheme="majorBidi"/>
          <w:b/>
          <w:bCs/>
          <w:kern w:val="36"/>
          <w:sz w:val="22"/>
          <w:szCs w:val="22"/>
          <w:bdr w:val="none" w:sz="0" w:space="0" w:color="auto" w:frame="1"/>
        </w:rPr>
        <w:t xml:space="preserve">W. A. </w:t>
      </w:r>
      <w:r w:rsidR="004E4491" w:rsidRPr="004E4491">
        <w:rPr>
          <w:rFonts w:asciiTheme="majorBidi" w:hAnsiTheme="majorBidi" w:cstheme="majorBidi"/>
          <w:b/>
          <w:bCs/>
          <w:kern w:val="36"/>
          <w:sz w:val="22"/>
          <w:szCs w:val="22"/>
          <w:bdr w:val="none" w:sz="0" w:space="0" w:color="auto" w:frame="1"/>
        </w:rPr>
        <w:t>Mozart</w:t>
      </w:r>
      <w:r>
        <w:rPr>
          <w:rFonts w:asciiTheme="majorBidi" w:hAnsiTheme="majorBidi" w:cstheme="majorBidi"/>
          <w:kern w:val="36"/>
          <w:sz w:val="22"/>
          <w:szCs w:val="22"/>
          <w:bdr w:val="none" w:sz="0" w:space="0" w:color="auto" w:frame="1"/>
        </w:rPr>
        <w:t xml:space="preserve"> </w:t>
      </w:r>
      <w:r>
        <w:rPr>
          <w:rFonts w:asciiTheme="majorBidi" w:hAnsiTheme="majorBidi" w:cstheme="majorBidi"/>
          <w:kern w:val="36"/>
          <w:sz w:val="18"/>
          <w:szCs w:val="18"/>
          <w:bdr w:val="none" w:sz="0" w:space="0" w:color="auto" w:frame="1"/>
        </w:rPr>
        <w:t>(1756-1791)</w:t>
      </w:r>
      <w:r w:rsidR="004E4491" w:rsidRPr="004E4491">
        <w:rPr>
          <w:rFonts w:asciiTheme="majorBidi" w:hAnsiTheme="majorBidi" w:cstheme="majorBidi"/>
          <w:kern w:val="36"/>
          <w:sz w:val="22"/>
          <w:szCs w:val="22"/>
          <w:bdr w:val="none" w:sz="0" w:space="0" w:color="auto" w:frame="1"/>
        </w:rPr>
        <w:t xml:space="preserve"> </w:t>
      </w:r>
      <w:r>
        <w:rPr>
          <w:rFonts w:asciiTheme="majorBidi" w:hAnsiTheme="majorBidi" w:cstheme="majorBidi"/>
          <w:kern w:val="36"/>
          <w:sz w:val="22"/>
          <w:szCs w:val="22"/>
          <w:bdr w:val="none" w:sz="0" w:space="0" w:color="auto" w:frame="1"/>
        </w:rPr>
        <w:t xml:space="preserve">                        </w:t>
      </w:r>
      <w:r>
        <w:rPr>
          <w:rFonts w:asciiTheme="majorBidi" w:hAnsiTheme="majorBidi" w:cstheme="majorBidi"/>
          <w:b/>
          <w:bCs/>
          <w:kern w:val="36"/>
          <w:sz w:val="22"/>
          <w:szCs w:val="22"/>
          <w:bdr w:val="none" w:sz="0" w:space="0" w:color="auto" w:frame="1"/>
        </w:rPr>
        <w:t xml:space="preserve">Adagio and Allegro in f minor, </w:t>
      </w:r>
      <w:r w:rsidR="004E4491" w:rsidRPr="00E14BFD">
        <w:rPr>
          <w:rFonts w:asciiTheme="majorBidi" w:hAnsiTheme="majorBidi" w:cstheme="majorBidi"/>
          <w:b/>
          <w:bCs/>
          <w:kern w:val="36"/>
          <w:sz w:val="22"/>
          <w:szCs w:val="22"/>
          <w:bdr w:val="none" w:sz="0" w:space="0" w:color="auto" w:frame="1"/>
        </w:rPr>
        <w:t>K</w:t>
      </w:r>
      <w:r>
        <w:rPr>
          <w:rFonts w:asciiTheme="majorBidi" w:hAnsiTheme="majorBidi" w:cstheme="majorBidi"/>
          <w:b/>
          <w:bCs/>
          <w:kern w:val="36"/>
          <w:sz w:val="22"/>
          <w:szCs w:val="22"/>
          <w:bdr w:val="none" w:sz="0" w:space="0" w:color="auto" w:frame="1"/>
        </w:rPr>
        <w:t>.</w:t>
      </w:r>
      <w:r w:rsidR="004E4491" w:rsidRPr="00E14BFD">
        <w:rPr>
          <w:rFonts w:asciiTheme="majorBidi" w:hAnsiTheme="majorBidi" w:cstheme="majorBidi"/>
          <w:b/>
          <w:bCs/>
          <w:kern w:val="36"/>
          <w:sz w:val="22"/>
          <w:szCs w:val="22"/>
          <w:bdr w:val="none" w:sz="0" w:space="0" w:color="auto" w:frame="1"/>
        </w:rPr>
        <w:t xml:space="preserve"> 594</w:t>
      </w:r>
      <w:r w:rsidR="004E4491" w:rsidRPr="004E4491">
        <w:rPr>
          <w:rFonts w:asciiTheme="majorBidi" w:hAnsiTheme="majorBidi" w:cstheme="majorBidi"/>
          <w:kern w:val="36"/>
          <w:sz w:val="22"/>
          <w:szCs w:val="22"/>
          <w:bdr w:val="none" w:sz="0" w:space="0" w:color="auto" w:frame="1"/>
        </w:rPr>
        <w:t xml:space="preserve"> </w:t>
      </w:r>
    </w:p>
    <w:p w:rsidR="004E4491" w:rsidRDefault="00E14BFD" w:rsidP="00C44645">
      <w:pPr>
        <w:shd w:val="clear" w:color="auto" w:fill="FFFFFF"/>
        <w:jc w:val="right"/>
        <w:rPr>
          <w:rFonts w:asciiTheme="majorBidi" w:hAnsiTheme="majorBidi" w:cstheme="majorBidi"/>
          <w:i/>
          <w:iCs/>
          <w:kern w:val="36"/>
          <w:sz w:val="22"/>
          <w:szCs w:val="22"/>
          <w:bdr w:val="none" w:sz="0" w:space="0" w:color="auto" w:frame="1"/>
        </w:rPr>
      </w:pPr>
      <w:r w:rsidRPr="00E14BFD">
        <w:rPr>
          <w:rFonts w:asciiTheme="majorBidi" w:hAnsiTheme="majorBidi" w:cstheme="majorBidi"/>
          <w:i/>
          <w:iCs/>
          <w:kern w:val="36"/>
          <w:sz w:val="22"/>
          <w:szCs w:val="22"/>
          <w:bdr w:val="none" w:sz="0" w:space="0" w:color="auto" w:frame="1"/>
        </w:rPr>
        <w:t>Arr.: Milan Munclinger</w:t>
      </w:r>
    </w:p>
    <w:p w:rsidR="00C44645" w:rsidRPr="00C44645" w:rsidRDefault="00C44645" w:rsidP="00C44645">
      <w:pPr>
        <w:shd w:val="clear" w:color="auto" w:fill="FFFFFF"/>
        <w:jc w:val="right"/>
        <w:rPr>
          <w:rFonts w:asciiTheme="majorBidi" w:hAnsiTheme="majorBidi" w:cstheme="majorBidi"/>
          <w:i/>
          <w:iCs/>
          <w:kern w:val="36"/>
          <w:sz w:val="16"/>
          <w:szCs w:val="16"/>
          <w:bdr w:val="none" w:sz="0" w:space="0" w:color="auto" w:frame="1"/>
        </w:rPr>
      </w:pPr>
    </w:p>
    <w:p w:rsidR="004E4491" w:rsidRPr="004E4491" w:rsidRDefault="003D1B8E" w:rsidP="00C44645">
      <w:pPr>
        <w:rPr>
          <w:rFonts w:asciiTheme="majorBidi" w:hAnsiTheme="majorBidi" w:cstheme="majorBidi"/>
          <w:sz w:val="22"/>
          <w:szCs w:val="22"/>
        </w:rPr>
      </w:pPr>
      <w:r>
        <w:rPr>
          <w:rFonts w:asciiTheme="majorBidi" w:hAnsiTheme="majorBidi" w:cstheme="majorBidi"/>
          <w:b/>
          <w:bCs/>
          <w:sz w:val="22"/>
          <w:szCs w:val="22"/>
        </w:rPr>
        <w:t>L.</w:t>
      </w:r>
      <w:r w:rsidR="004E4491" w:rsidRPr="003D1B8E">
        <w:rPr>
          <w:rFonts w:asciiTheme="majorBidi" w:hAnsiTheme="majorBidi" w:cstheme="majorBidi"/>
          <w:b/>
          <w:bCs/>
          <w:sz w:val="22"/>
          <w:szCs w:val="22"/>
        </w:rPr>
        <w:t xml:space="preserve"> Berio</w:t>
      </w:r>
      <w:r>
        <w:rPr>
          <w:rFonts w:asciiTheme="majorBidi" w:hAnsiTheme="majorBidi" w:cstheme="majorBidi"/>
          <w:sz w:val="22"/>
          <w:szCs w:val="22"/>
        </w:rPr>
        <w:t xml:space="preserve"> </w:t>
      </w:r>
      <w:r w:rsidRPr="003D1B8E">
        <w:rPr>
          <w:rFonts w:asciiTheme="majorBidi" w:hAnsiTheme="majorBidi" w:cstheme="majorBidi"/>
          <w:sz w:val="18"/>
          <w:szCs w:val="18"/>
        </w:rPr>
        <w:t>(1925-2003)</w:t>
      </w:r>
      <w:r>
        <w:rPr>
          <w:rFonts w:asciiTheme="majorBidi" w:hAnsiTheme="majorBidi" w:cstheme="majorBidi"/>
          <w:sz w:val="18"/>
          <w:szCs w:val="18"/>
        </w:rPr>
        <w:t xml:space="preserve">                                                                                  </w:t>
      </w:r>
      <w:r w:rsidR="004E4491" w:rsidRPr="003D1B8E">
        <w:rPr>
          <w:rFonts w:asciiTheme="majorBidi" w:hAnsiTheme="majorBidi" w:cstheme="majorBidi"/>
          <w:b/>
          <w:bCs/>
          <w:sz w:val="22"/>
          <w:szCs w:val="22"/>
        </w:rPr>
        <w:t>Opus Number Zoo</w:t>
      </w:r>
    </w:p>
    <w:p w:rsidR="004E4491" w:rsidRPr="003D1B8E" w:rsidRDefault="003D1B8E" w:rsidP="00C44645">
      <w:pPr>
        <w:rPr>
          <w:rFonts w:asciiTheme="majorBidi" w:hAnsiTheme="majorBidi" w:cstheme="majorBidi"/>
          <w:i/>
          <w:iCs/>
          <w:sz w:val="22"/>
          <w:szCs w:val="22"/>
        </w:rPr>
      </w:pPr>
      <w:r>
        <w:rPr>
          <w:rFonts w:asciiTheme="majorBidi" w:hAnsiTheme="majorBidi" w:cstheme="majorBidi"/>
          <w:i/>
          <w:iCs/>
          <w:sz w:val="22"/>
          <w:szCs w:val="22"/>
        </w:rPr>
        <w:t xml:space="preserve">          </w:t>
      </w:r>
      <w:r w:rsidR="004E4491" w:rsidRPr="003D1B8E">
        <w:rPr>
          <w:rFonts w:asciiTheme="majorBidi" w:hAnsiTheme="majorBidi" w:cstheme="majorBidi"/>
          <w:i/>
          <w:iCs/>
          <w:sz w:val="22"/>
          <w:szCs w:val="22"/>
        </w:rPr>
        <w:t>Hebrew version: E. Shefi, Tel-Aviv Wind Qu</w:t>
      </w:r>
      <w:r w:rsidRPr="003D1B8E">
        <w:rPr>
          <w:rFonts w:asciiTheme="majorBidi" w:hAnsiTheme="majorBidi" w:cstheme="majorBidi"/>
          <w:i/>
          <w:iCs/>
          <w:sz w:val="22"/>
          <w:szCs w:val="22"/>
        </w:rPr>
        <w:t>intet; direction: Ari Teperberg</w:t>
      </w:r>
    </w:p>
    <w:p w:rsidR="003D1B8E" w:rsidRPr="002B1D4B" w:rsidRDefault="004E4491" w:rsidP="00C44645">
      <w:pPr>
        <w:jc w:val="right"/>
        <w:rPr>
          <w:rFonts w:asciiTheme="majorBidi" w:hAnsiTheme="majorBidi" w:cstheme="majorBidi"/>
          <w:sz w:val="22"/>
          <w:szCs w:val="22"/>
        </w:rPr>
      </w:pPr>
      <w:r w:rsidRPr="002B1D4B">
        <w:rPr>
          <w:rFonts w:asciiTheme="majorBidi" w:hAnsiTheme="majorBidi" w:cstheme="majorBidi"/>
          <w:sz w:val="22"/>
          <w:szCs w:val="22"/>
        </w:rPr>
        <w:t>Barn Dance</w:t>
      </w:r>
    </w:p>
    <w:p w:rsidR="003D1B8E" w:rsidRPr="002B1D4B" w:rsidRDefault="003D1B8E" w:rsidP="00C44645">
      <w:pPr>
        <w:jc w:val="right"/>
        <w:rPr>
          <w:rFonts w:asciiTheme="majorBidi" w:hAnsiTheme="majorBidi" w:cstheme="majorBidi"/>
          <w:sz w:val="22"/>
          <w:szCs w:val="22"/>
        </w:rPr>
      </w:pPr>
      <w:r w:rsidRPr="002B1D4B">
        <w:rPr>
          <w:rFonts w:asciiTheme="majorBidi" w:hAnsiTheme="majorBidi" w:cstheme="majorBidi"/>
          <w:sz w:val="22"/>
          <w:szCs w:val="22"/>
        </w:rPr>
        <w:t>The Fawn</w:t>
      </w:r>
    </w:p>
    <w:p w:rsidR="003D1B8E" w:rsidRPr="002B1D4B" w:rsidRDefault="004E4491" w:rsidP="00C44645">
      <w:pPr>
        <w:jc w:val="right"/>
        <w:rPr>
          <w:rFonts w:asciiTheme="majorBidi" w:hAnsiTheme="majorBidi" w:cstheme="majorBidi"/>
          <w:sz w:val="22"/>
          <w:szCs w:val="22"/>
        </w:rPr>
      </w:pPr>
      <w:r w:rsidRPr="002B1D4B">
        <w:rPr>
          <w:rFonts w:asciiTheme="majorBidi" w:hAnsiTheme="majorBidi" w:cstheme="majorBidi"/>
          <w:sz w:val="22"/>
          <w:szCs w:val="22"/>
        </w:rPr>
        <w:t>The Grey Mouse</w:t>
      </w:r>
    </w:p>
    <w:p w:rsidR="00C44645" w:rsidRPr="00C44645" w:rsidRDefault="004E4491" w:rsidP="00C44645">
      <w:pPr>
        <w:jc w:val="right"/>
        <w:rPr>
          <w:rFonts w:asciiTheme="majorBidi" w:hAnsiTheme="majorBidi" w:cstheme="majorBidi"/>
          <w:sz w:val="22"/>
          <w:szCs w:val="22"/>
        </w:rPr>
      </w:pPr>
      <w:r w:rsidRPr="002B1D4B">
        <w:rPr>
          <w:rFonts w:asciiTheme="majorBidi" w:hAnsiTheme="majorBidi" w:cstheme="majorBidi"/>
          <w:sz w:val="22"/>
          <w:szCs w:val="22"/>
        </w:rPr>
        <w:t>Tomcats</w:t>
      </w:r>
    </w:p>
    <w:p w:rsidR="00B64820" w:rsidRDefault="00742CD6" w:rsidP="009F7717">
      <w:pPr>
        <w:tabs>
          <w:tab w:val="right" w:pos="7200"/>
        </w:tabs>
        <w:jc w:val="center"/>
        <w:rPr>
          <w:b/>
          <w:bCs/>
          <w:i/>
          <w:iCs/>
          <w:sz w:val="20"/>
          <w:szCs w:val="20"/>
        </w:rPr>
      </w:pPr>
      <w:r w:rsidRPr="004C0EFF">
        <w:rPr>
          <w:b/>
          <w:bCs/>
          <w:i/>
          <w:iCs/>
          <w:sz w:val="20"/>
          <w:szCs w:val="20"/>
        </w:rPr>
        <w:t>NEXT CONCERTS:</w:t>
      </w:r>
    </w:p>
    <w:p w:rsidR="003B20DB" w:rsidRDefault="00290F90" w:rsidP="00B64820">
      <w:pPr>
        <w:jc w:val="center"/>
        <w:rPr>
          <w:b/>
          <w:bCs/>
          <w:i/>
          <w:iCs/>
          <w:sz w:val="20"/>
          <w:szCs w:val="20"/>
        </w:rPr>
      </w:pPr>
      <w:r>
        <w:rPr>
          <w:b/>
          <w:bCs/>
          <w:i/>
          <w:iCs/>
          <w:sz w:val="20"/>
          <w:szCs w:val="20"/>
        </w:rPr>
        <w:t>Sunday 10</w:t>
      </w:r>
      <w:r w:rsidR="001959A9">
        <w:rPr>
          <w:b/>
          <w:bCs/>
          <w:i/>
          <w:iCs/>
          <w:sz w:val="20"/>
          <w:szCs w:val="20"/>
        </w:rPr>
        <w:t xml:space="preserve"> September:  </w:t>
      </w:r>
      <w:r>
        <w:rPr>
          <w:b/>
          <w:bCs/>
          <w:i/>
          <w:iCs/>
          <w:sz w:val="20"/>
          <w:szCs w:val="20"/>
        </w:rPr>
        <w:t>Trio “ALEF” for Clarinet, Bassoon and Piano</w:t>
      </w:r>
    </w:p>
    <w:p w:rsidR="00BB7C45" w:rsidRPr="00E53F68" w:rsidRDefault="00B64820" w:rsidP="00B06324">
      <w:pPr>
        <w:jc w:val="both"/>
        <w:rPr>
          <w:rFonts w:asciiTheme="majorBidi" w:hAnsiTheme="majorBidi" w:cstheme="majorBidi"/>
          <w:b/>
          <w:bCs/>
          <w:color w:val="B8CCE4" w:themeColor="accent1" w:themeTint="66"/>
          <w:sz w:val="20"/>
          <w:szCs w:val="20"/>
          <w:shd w:val="clear" w:color="auto" w:fill="FFFFFF"/>
        </w:rPr>
      </w:pPr>
      <w:r w:rsidRPr="00E53F68">
        <w:rPr>
          <w:rFonts w:asciiTheme="majorBidi" w:hAnsiTheme="majorBidi" w:cstheme="majorBidi"/>
          <w:noProof/>
          <w:color w:val="B8CCE4" w:themeColor="accent1" w:themeTint="66"/>
          <w:sz w:val="22"/>
          <w:szCs w:val="22"/>
          <w:lang w:bidi="he-IL"/>
        </w:rPr>
        <mc:AlternateContent>
          <mc:Choice Requires="wps">
            <w:drawing>
              <wp:anchor distT="0" distB="0" distL="114300" distR="114300" simplePos="0" relativeHeight="251669504" behindDoc="0" locked="0" layoutInCell="1" allowOverlap="1" wp14:anchorId="078C99B6" wp14:editId="37F17F88">
                <wp:simplePos x="0" y="0"/>
                <wp:positionH relativeFrom="column">
                  <wp:posOffset>133350</wp:posOffset>
                </wp:positionH>
                <wp:positionV relativeFrom="paragraph">
                  <wp:posOffset>8255</wp:posOffset>
                </wp:positionV>
                <wp:extent cx="4401820" cy="7334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733425"/>
                        </a:xfrm>
                        <a:prstGeom prst="rect">
                          <a:avLst/>
                        </a:prstGeom>
                        <a:solidFill>
                          <a:srgbClr val="FFFFFF"/>
                        </a:solidFill>
                        <a:ln w="9525">
                          <a:noFill/>
                          <a:miter lim="800000"/>
                          <a:headEnd/>
                          <a:tailEnd/>
                        </a:ln>
                      </wps:spPr>
                      <wps:txbx>
                        <w:txbxContent>
                          <w:p w:rsidR="00153900" w:rsidRPr="00153900" w:rsidRDefault="00153900" w:rsidP="004B4997">
                            <w:pPr>
                              <w:keepNext/>
                              <w:keepLines/>
                              <w:pBdr>
                                <w:top w:val="thinThickSmallGap" w:sz="24" w:space="0" w:color="auto"/>
                                <w:left w:val="thinThickSmallGap" w:sz="24" w:space="7" w:color="auto"/>
                                <w:bottom w:val="thinThickSmallGap" w:sz="24" w:space="10" w:color="auto"/>
                                <w:right w:val="thinThickSmallGap" w:sz="24" w:space="8" w:color="auto"/>
                              </w:pBdr>
                              <w:tabs>
                                <w:tab w:val="right" w:pos="6660"/>
                              </w:tabs>
                              <w:jc w:val="center"/>
                              <w:rPr>
                                <w:i/>
                                <w:sz w:val="4"/>
                                <w:szCs w:val="4"/>
                              </w:rPr>
                            </w:pPr>
                          </w:p>
                          <w:p w:rsidR="002C724F" w:rsidRPr="004B4997" w:rsidRDefault="002C724F" w:rsidP="004B4997">
                            <w:pPr>
                              <w:keepNext/>
                              <w:keepLines/>
                              <w:pBdr>
                                <w:top w:val="thinThickSmallGap" w:sz="24" w:space="0" w:color="auto"/>
                                <w:left w:val="thinThickSmallGap" w:sz="24" w:space="7" w:color="auto"/>
                                <w:bottom w:val="thinThickSmallGap" w:sz="24" w:space="10" w:color="auto"/>
                                <w:right w:val="thinThickSmallGap" w:sz="24" w:space="8" w:color="auto"/>
                              </w:pBdr>
                              <w:tabs>
                                <w:tab w:val="right" w:pos="6660"/>
                              </w:tabs>
                              <w:jc w:val="center"/>
                              <w:rPr>
                                <w:i/>
                                <w:sz w:val="22"/>
                                <w:szCs w:val="22"/>
                              </w:rPr>
                            </w:pPr>
                            <w:r w:rsidRPr="004B4997">
                              <w:rPr>
                                <w:i/>
                                <w:sz w:val="22"/>
                                <w:szCs w:val="22"/>
                              </w:rPr>
                              <w:t>To thank tonight's artists, please contribute generously in the gallery after the concert.  Your entire donation will be given to the performers.</w:t>
                            </w:r>
                          </w:p>
                          <w:p w:rsidR="002C724F" w:rsidRDefault="002C724F" w:rsidP="00450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C99B6" id="_x0000_t202" coordsize="21600,21600" o:spt="202" path="m,l,21600r21600,l21600,xe">
                <v:stroke joinstyle="miter"/>
                <v:path gradientshapeok="t" o:connecttype="rect"/>
              </v:shapetype>
              <v:shape id="Text Box 2" o:spid="_x0000_s1026" type="#_x0000_t202" style="position:absolute;left:0;text-align:left;margin-left:10.5pt;margin-top:.65pt;width:346.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QsHgIAABsEAAAOAAAAZHJzL2Uyb0RvYy54bWysU81u2zAMvg/YOwi6L3bSZE2NOEWXLsOA&#10;7gdo9wC0LMfCJNGTlNjZ04+S0zTbbsN0ECiR/Eh+JFe3g9HsIJ1XaEs+neScSSuwVnZX8m9P2zdL&#10;znwAW4NGK0t+lJ7frl+/WvVdIWfYoq6lYwRifdF3JW9D6Ios86KVBvwEO2lJ2aAzEOjpdlntoCd0&#10;o7NZnr/NenR151BI7+n3flTydcJvGinCl6bxMjBdcsotpNulu4p3tl5BsXPQtUqc0oB/yMKAshT0&#10;DHUPAdjeqb+gjBIOPTZhItBk2DRKyFQDVTPN/6jmsYVOplqIHN+dafL/D1Z8Pnx1TNUlv+bMgqEW&#10;PckhsHc4sFlkp+98QUaPHZmFgb6py6lS3z2g+O6ZxU0LdifvnMO+lVBTdtPomV24jjg+glT9J6wp&#10;DOwDJqChcSZSR2QwQqcuHc+diakI+pzP8+lyRipBuuurq/lskUJA8ezdOR8+SDQsCiV31PmEDocH&#10;H2I2UDybxGAetaq3Suv0cLtqox07AE3JNp0T+m9m2rK+5DcLih29LEb/NEBGBZpirUzJl3k80R2K&#10;yMZ7Wyc5gNKjTJloe6InMjJyE4ZqIMPIWYX1kYhyOE4rbRcJLbqfnPU0qSX3P/bgJGf6oyWyb6bE&#10;Do12eswX15Emd6mpLjVgBUGVPHA2ipuQ1mGs6I6a0qjE10smp1xpAhONp22JI375TlYvO73+BQAA&#10;//8DAFBLAwQUAAYACAAAACEATkESZdwAAAAIAQAADwAAAGRycy9kb3ducmV2LnhtbEyPQU+DQBCF&#10;7yb+h82YeDF2AStUZGnUROO1tT9ggCkQ2VnCbgv9944nPb55L2++V2wXO6gzTb53bCBeRaCIa9f0&#10;3Bo4fL3fb0D5gNzg4JgMXMjDtry+KjBv3Mw7Ou9Dq6SEfY4GuhDGXGtfd2TRr9xILN7RTRaDyKnV&#10;zYSzlNtBJ1GUaos9y4cOR3rrqP7en6yB4+d89/g0Vx/hkO3W6Sv2WeUuxtzeLC/PoAIt4S8Mv/iC&#10;DqUwVe7EjVeDgSSWKUHuD6DEzuJ1AqoSHacb0GWh/w8ofwAAAP//AwBQSwECLQAUAAYACAAAACEA&#10;toM4kv4AAADhAQAAEwAAAAAAAAAAAAAAAAAAAAAAW0NvbnRlbnRfVHlwZXNdLnhtbFBLAQItABQA&#10;BgAIAAAAIQA4/SH/1gAAAJQBAAALAAAAAAAAAAAAAAAAAC8BAABfcmVscy8ucmVsc1BLAQItABQA&#10;BgAIAAAAIQCq19QsHgIAABsEAAAOAAAAAAAAAAAAAAAAAC4CAABkcnMvZTJvRG9jLnhtbFBLAQIt&#10;ABQABgAIAAAAIQBOQRJl3AAAAAgBAAAPAAAAAAAAAAAAAAAAAHgEAABkcnMvZG93bnJldi54bWxQ&#10;SwUGAAAAAAQABADzAAAAgQUAAAAA&#10;" stroked="f">
                <v:textbox>
                  <w:txbxContent>
                    <w:p w:rsidR="00153900" w:rsidRPr="00153900" w:rsidRDefault="00153900" w:rsidP="004B4997">
                      <w:pPr>
                        <w:keepNext/>
                        <w:keepLines/>
                        <w:pBdr>
                          <w:top w:val="thinThickSmallGap" w:sz="24" w:space="0" w:color="auto"/>
                          <w:left w:val="thinThickSmallGap" w:sz="24" w:space="7" w:color="auto"/>
                          <w:bottom w:val="thinThickSmallGap" w:sz="24" w:space="10" w:color="auto"/>
                          <w:right w:val="thinThickSmallGap" w:sz="24" w:space="8" w:color="auto"/>
                        </w:pBdr>
                        <w:tabs>
                          <w:tab w:val="right" w:pos="6660"/>
                        </w:tabs>
                        <w:jc w:val="center"/>
                        <w:rPr>
                          <w:i/>
                          <w:sz w:val="4"/>
                          <w:szCs w:val="4"/>
                        </w:rPr>
                      </w:pPr>
                    </w:p>
                    <w:p w:rsidR="002C724F" w:rsidRPr="004B4997" w:rsidRDefault="002C724F" w:rsidP="004B4997">
                      <w:pPr>
                        <w:keepNext/>
                        <w:keepLines/>
                        <w:pBdr>
                          <w:top w:val="thinThickSmallGap" w:sz="24" w:space="0" w:color="auto"/>
                          <w:left w:val="thinThickSmallGap" w:sz="24" w:space="7" w:color="auto"/>
                          <w:bottom w:val="thinThickSmallGap" w:sz="24" w:space="10" w:color="auto"/>
                          <w:right w:val="thinThickSmallGap" w:sz="24" w:space="8" w:color="auto"/>
                        </w:pBdr>
                        <w:tabs>
                          <w:tab w:val="right" w:pos="6660"/>
                        </w:tabs>
                        <w:jc w:val="center"/>
                        <w:rPr>
                          <w:i/>
                          <w:sz w:val="22"/>
                          <w:szCs w:val="22"/>
                        </w:rPr>
                      </w:pPr>
                      <w:r w:rsidRPr="004B4997">
                        <w:rPr>
                          <w:i/>
                          <w:sz w:val="22"/>
                          <w:szCs w:val="22"/>
                        </w:rPr>
                        <w:t>To thank tonight's artists, please contribute generously in the gallery after the concert.  Your entire donation will be given to the performers.</w:t>
                      </w:r>
                    </w:p>
                    <w:p w:rsidR="002C724F" w:rsidRDefault="002C724F" w:rsidP="004508F6"/>
                  </w:txbxContent>
                </v:textbox>
              </v:shape>
            </w:pict>
          </mc:Fallback>
        </mc:AlternateContent>
      </w:r>
    </w:p>
    <w:p w:rsidR="00BB7C45" w:rsidRPr="00E53F68" w:rsidRDefault="00BB7C45" w:rsidP="00B06324">
      <w:pPr>
        <w:jc w:val="both"/>
        <w:rPr>
          <w:rFonts w:asciiTheme="majorBidi" w:hAnsiTheme="majorBidi" w:cstheme="majorBidi"/>
          <w:b/>
          <w:bCs/>
          <w:color w:val="B8CCE4" w:themeColor="accent1" w:themeTint="66"/>
          <w:sz w:val="20"/>
          <w:szCs w:val="20"/>
          <w:shd w:val="clear" w:color="auto" w:fill="FFFFFF"/>
        </w:rPr>
      </w:pPr>
    </w:p>
    <w:p w:rsidR="00BB7C45" w:rsidRPr="00E53F68" w:rsidRDefault="00BB7C45" w:rsidP="00B06324">
      <w:pPr>
        <w:jc w:val="both"/>
        <w:rPr>
          <w:rFonts w:asciiTheme="majorBidi" w:hAnsiTheme="majorBidi" w:cstheme="majorBidi"/>
          <w:b/>
          <w:bCs/>
          <w:color w:val="B8CCE4" w:themeColor="accent1" w:themeTint="66"/>
          <w:sz w:val="20"/>
          <w:szCs w:val="20"/>
          <w:shd w:val="clear" w:color="auto" w:fill="FFFFFF"/>
        </w:rPr>
      </w:pPr>
    </w:p>
    <w:p w:rsidR="009F7717" w:rsidRDefault="009F7717" w:rsidP="00E32DF1">
      <w:pPr>
        <w:jc w:val="both"/>
        <w:rPr>
          <w:rFonts w:asciiTheme="majorBidi" w:eastAsiaTheme="minorHAnsi" w:hAnsiTheme="majorBidi" w:cstheme="majorBidi"/>
          <w:color w:val="222222"/>
          <w:shd w:val="clear" w:color="auto" w:fill="FFFFFF"/>
          <w:lang w:bidi="he-IL"/>
        </w:rPr>
      </w:pPr>
    </w:p>
    <w:p w:rsidR="009F7717" w:rsidRDefault="009F7717" w:rsidP="00E32DF1">
      <w:pPr>
        <w:jc w:val="both"/>
        <w:rPr>
          <w:rFonts w:asciiTheme="majorBidi" w:eastAsiaTheme="minorHAnsi" w:hAnsiTheme="majorBidi" w:cstheme="majorBidi"/>
          <w:color w:val="222222"/>
          <w:shd w:val="clear" w:color="auto" w:fill="FFFFFF"/>
          <w:lang w:bidi="he-IL"/>
        </w:rPr>
      </w:pPr>
    </w:p>
    <w:p w:rsidR="00220884" w:rsidRDefault="00330AB4" w:rsidP="00EA3434">
      <w:pPr>
        <w:pStyle w:val="m8229796812451433301font8"/>
        <w:shd w:val="clear" w:color="auto" w:fill="FFFFFF"/>
        <w:spacing w:before="0" w:beforeAutospacing="0" w:after="0" w:afterAutospacing="0"/>
        <w:jc w:val="both"/>
        <w:textAlignment w:val="baseline"/>
        <w:rPr>
          <w:rFonts w:asciiTheme="majorBidi" w:hAnsiTheme="majorBidi" w:cstheme="majorBidi"/>
          <w:sz w:val="22"/>
          <w:szCs w:val="22"/>
          <w:bdr w:val="none" w:sz="0" w:space="0" w:color="auto" w:frame="1"/>
        </w:rPr>
      </w:pPr>
      <w:r w:rsidRPr="00330AB4">
        <w:rPr>
          <w:rFonts w:asciiTheme="majorBidi" w:hAnsiTheme="majorBidi" w:cstheme="majorBidi"/>
          <w:b/>
          <w:bCs/>
          <w:sz w:val="22"/>
          <w:szCs w:val="22"/>
          <w:bdr w:val="none" w:sz="0" w:space="0" w:color="auto" w:frame="1"/>
        </w:rPr>
        <w:t>The Tel Aviv Wind Quintet</w:t>
      </w:r>
      <w:r w:rsidRPr="00330AB4">
        <w:rPr>
          <w:rFonts w:asciiTheme="majorBidi" w:hAnsiTheme="majorBidi" w:cstheme="majorBidi"/>
          <w:sz w:val="22"/>
          <w:szCs w:val="22"/>
          <w:bdr w:val="none" w:sz="0" w:space="0" w:color="auto" w:frame="1"/>
        </w:rPr>
        <w:t xml:space="preserve"> was founded in 2009, seeking to bring existing repertoire as well as commissioned works to wider audiences. Today, the Quintet performs more than 20 concerts each season throughout Israel’s most prestigious concert venues, together with cultural and educational activities </w:t>
      </w:r>
      <w:r w:rsidRPr="00330AB4">
        <w:rPr>
          <w:rFonts w:asciiTheme="majorBidi" w:hAnsiTheme="majorBidi" w:cstheme="majorBidi"/>
          <w:sz w:val="22"/>
          <w:szCs w:val="22"/>
          <w:shd w:val="clear" w:color="auto" w:fill="FFFFFF"/>
        </w:rPr>
        <w:t>in the periphery</w:t>
      </w:r>
      <w:r w:rsidRPr="00330AB4">
        <w:rPr>
          <w:rFonts w:asciiTheme="majorBidi" w:hAnsiTheme="majorBidi" w:cstheme="majorBidi"/>
          <w:sz w:val="22"/>
          <w:szCs w:val="22"/>
          <w:bdr w:val="none" w:sz="0" w:space="0" w:color="auto" w:frame="1"/>
        </w:rPr>
        <w:t>. In June 2017 the TAWQ went on its first international tour in Switzerland.</w:t>
      </w:r>
      <w:r>
        <w:rPr>
          <w:rFonts w:asciiTheme="majorBidi" w:hAnsiTheme="majorBidi" w:cstheme="majorBidi"/>
          <w:sz w:val="22"/>
          <w:szCs w:val="22"/>
          <w:bdr w:val="none" w:sz="0" w:space="0" w:color="auto" w:frame="1"/>
        </w:rPr>
        <w:t xml:space="preserve"> </w:t>
      </w:r>
      <w:r w:rsidRPr="00330AB4">
        <w:rPr>
          <w:rFonts w:asciiTheme="majorBidi" w:hAnsiTheme="majorBidi" w:cstheme="majorBidi"/>
          <w:sz w:val="22"/>
          <w:szCs w:val="22"/>
          <w:bdr w:val="none" w:sz="0" w:space="0" w:color="auto" w:frame="1"/>
        </w:rPr>
        <w:t>The Quintet was awarded the Eilam prize for Israeli performers (2011), as well as grants from the </w:t>
      </w:r>
      <w:r w:rsidRPr="00330AB4">
        <w:rPr>
          <w:rFonts w:asciiTheme="majorBidi" w:hAnsiTheme="majorBidi" w:cstheme="majorBidi"/>
          <w:sz w:val="22"/>
          <w:szCs w:val="22"/>
          <w:shd w:val="clear" w:color="auto" w:fill="FFFFFF"/>
        </w:rPr>
        <w:t>Rabinovich Foundation for the Arts, Haifa Arts Foundation and the </w:t>
      </w:r>
      <w:r w:rsidRPr="00330AB4">
        <w:rPr>
          <w:rFonts w:asciiTheme="majorBidi" w:hAnsiTheme="majorBidi" w:cstheme="majorBidi"/>
          <w:sz w:val="22"/>
          <w:szCs w:val="22"/>
          <w:bdr w:val="none" w:sz="0" w:space="0" w:color="auto" w:frame="1"/>
        </w:rPr>
        <w:t>Mifal Ha'Pais Council for Culture and Arts.</w:t>
      </w:r>
      <w:r w:rsidRPr="00330AB4">
        <w:rPr>
          <w:rFonts w:asciiTheme="majorBidi" w:hAnsiTheme="majorBidi" w:cstheme="majorBidi"/>
          <w:sz w:val="22"/>
          <w:szCs w:val="22"/>
        </w:rPr>
        <w:t xml:space="preserve"> </w:t>
      </w:r>
      <w:r w:rsidR="00142BE6">
        <w:rPr>
          <w:rFonts w:asciiTheme="majorBidi" w:hAnsiTheme="majorBidi" w:cstheme="majorBidi"/>
          <w:sz w:val="22"/>
          <w:szCs w:val="22"/>
          <w:bdr w:val="none" w:sz="0" w:space="0" w:color="auto" w:frame="1"/>
        </w:rPr>
        <w:t>The group</w:t>
      </w:r>
      <w:bookmarkStart w:id="0" w:name="_GoBack"/>
      <w:bookmarkEnd w:id="0"/>
      <w:r w:rsidRPr="00330AB4">
        <w:rPr>
          <w:rFonts w:asciiTheme="majorBidi" w:hAnsiTheme="majorBidi" w:cstheme="majorBidi"/>
          <w:sz w:val="22"/>
          <w:szCs w:val="22"/>
          <w:bdr w:val="none" w:sz="0" w:space="0" w:color="auto" w:frame="1"/>
        </w:rPr>
        <w:t xml:space="preserve"> performs and records music by leading Israeli composers of both the younger and the older generations. </w:t>
      </w:r>
    </w:p>
    <w:p w:rsidR="00330AB4" w:rsidRPr="00330AB4" w:rsidRDefault="00220884" w:rsidP="00EA3434">
      <w:pPr>
        <w:pStyle w:val="m8229796812451433301font8"/>
        <w:shd w:val="clear" w:color="auto" w:fill="FFFFFF"/>
        <w:spacing w:before="0" w:beforeAutospacing="0" w:after="0" w:afterAutospacing="0"/>
        <w:jc w:val="both"/>
        <w:textAlignment w:val="baseline"/>
        <w:rPr>
          <w:rFonts w:asciiTheme="majorBidi" w:hAnsiTheme="majorBidi" w:cstheme="majorBidi"/>
          <w:sz w:val="22"/>
          <w:szCs w:val="22"/>
        </w:rPr>
      </w:pPr>
      <w:r>
        <w:rPr>
          <w:rFonts w:asciiTheme="majorBidi" w:hAnsiTheme="majorBidi" w:cstheme="majorBidi"/>
          <w:sz w:val="22"/>
          <w:szCs w:val="22"/>
          <w:bdr w:val="none" w:sz="0" w:space="0" w:color="auto" w:frame="1"/>
        </w:rPr>
        <w:t>The TAWQ's</w:t>
      </w:r>
      <w:r w:rsidR="00330AB4" w:rsidRPr="00330AB4">
        <w:rPr>
          <w:rStyle w:val="m8229796812451433301apple-converted-space"/>
          <w:rFonts w:asciiTheme="majorBidi" w:hAnsiTheme="majorBidi" w:cstheme="majorBidi"/>
          <w:sz w:val="22"/>
          <w:szCs w:val="22"/>
          <w:bdr w:val="none" w:sz="0" w:space="0" w:color="auto" w:frame="1"/>
        </w:rPr>
        <w:t> </w:t>
      </w:r>
      <w:r w:rsidR="00330AB4" w:rsidRPr="00330AB4">
        <w:rPr>
          <w:rFonts w:asciiTheme="majorBidi" w:hAnsiTheme="majorBidi" w:cstheme="majorBidi"/>
          <w:sz w:val="22"/>
          <w:szCs w:val="22"/>
          <w:bdr w:val="none" w:sz="0" w:space="0" w:color="auto" w:frame="1"/>
        </w:rPr>
        <w:t>debut album</w:t>
      </w:r>
      <w:r w:rsidR="00330AB4" w:rsidRPr="00330AB4">
        <w:rPr>
          <w:rStyle w:val="m8229796812451433301apple-converted-space"/>
          <w:rFonts w:asciiTheme="majorBidi" w:hAnsiTheme="majorBidi" w:cstheme="majorBidi"/>
          <w:sz w:val="22"/>
          <w:szCs w:val="22"/>
          <w:bdr w:val="none" w:sz="0" w:space="0" w:color="auto" w:frame="1"/>
        </w:rPr>
        <w:t> </w:t>
      </w:r>
      <w:r w:rsidR="00330AB4" w:rsidRPr="00330AB4">
        <w:rPr>
          <w:rFonts w:asciiTheme="majorBidi" w:hAnsiTheme="majorBidi" w:cstheme="majorBidi"/>
          <w:sz w:val="22"/>
          <w:szCs w:val="22"/>
          <w:bdr w:val="none" w:sz="0" w:space="0" w:color="auto" w:frame="1"/>
        </w:rPr>
        <w:t>was released at the end of 2016, and a second CD, with pianist Yaron </w:t>
      </w:r>
      <w:r w:rsidR="00330AB4" w:rsidRPr="00330AB4">
        <w:rPr>
          <w:rFonts w:asciiTheme="majorBidi" w:hAnsiTheme="majorBidi" w:cstheme="majorBidi"/>
          <w:sz w:val="22"/>
          <w:szCs w:val="22"/>
        </w:rPr>
        <w:t>Kohlberg, will be released in autumn 2017. </w:t>
      </w:r>
    </w:p>
    <w:p w:rsidR="00EA3434" w:rsidRPr="009A05A2" w:rsidRDefault="00EA3434" w:rsidP="00EA3434">
      <w:pPr>
        <w:jc w:val="both"/>
        <w:textAlignment w:val="baseline"/>
        <w:outlineLvl w:val="1"/>
        <w:rPr>
          <w:rFonts w:asciiTheme="majorBidi" w:hAnsiTheme="majorBidi" w:cstheme="majorBidi"/>
          <w:b/>
          <w:bCs/>
          <w:sz w:val="16"/>
          <w:szCs w:val="16"/>
          <w:bdr w:val="none" w:sz="0" w:space="0" w:color="auto" w:frame="1"/>
          <w:lang w:eastAsia="fr-FR"/>
        </w:rPr>
      </w:pPr>
    </w:p>
    <w:p w:rsidR="008B0E4D" w:rsidRPr="00EA3434" w:rsidRDefault="008B0E4D" w:rsidP="00EA3434">
      <w:pPr>
        <w:jc w:val="both"/>
        <w:textAlignment w:val="baseline"/>
        <w:outlineLvl w:val="1"/>
        <w:rPr>
          <w:rFonts w:asciiTheme="majorBidi" w:hAnsiTheme="majorBidi" w:cstheme="majorBidi"/>
          <w:sz w:val="22"/>
          <w:szCs w:val="22"/>
          <w:bdr w:val="none" w:sz="0" w:space="0" w:color="auto" w:frame="1"/>
          <w:lang w:eastAsia="fr-FR"/>
        </w:rPr>
      </w:pPr>
      <w:r w:rsidRPr="00EA3434">
        <w:rPr>
          <w:rFonts w:asciiTheme="majorBidi" w:hAnsiTheme="majorBidi" w:cstheme="majorBidi"/>
          <w:b/>
          <w:bCs/>
          <w:sz w:val="22"/>
          <w:szCs w:val="22"/>
          <w:bdr w:val="none" w:sz="0" w:space="0" w:color="auto" w:frame="1"/>
          <w:lang w:eastAsia="fr-FR"/>
        </w:rPr>
        <w:t>Roy Amotz (Flute)</w:t>
      </w:r>
      <w:r w:rsidRPr="00EA3434">
        <w:rPr>
          <w:rFonts w:asciiTheme="majorBidi" w:hAnsiTheme="majorBidi" w:cstheme="majorBidi"/>
          <w:b/>
          <w:bCs/>
          <w:sz w:val="22"/>
          <w:szCs w:val="22"/>
          <w:lang w:eastAsia="fr-FR"/>
        </w:rPr>
        <w:t xml:space="preserve"> </w:t>
      </w:r>
      <w:r w:rsidRPr="00EA3434">
        <w:rPr>
          <w:rFonts w:asciiTheme="majorBidi" w:hAnsiTheme="majorBidi" w:cstheme="majorBidi"/>
          <w:sz w:val="22"/>
          <w:szCs w:val="22"/>
          <w:bdr w:val="none" w:sz="0" w:space="0" w:color="auto" w:frame="1"/>
          <w:lang w:eastAsia="fr-FR"/>
        </w:rPr>
        <w:t>studied in Israel with Vladimir Silva, Moshe Epstein, Yossi Arnheim and Avner Biron. He continued his studies at the Hochschule für Musik und Darstellende Kunst, Stuttgart, with Jean Claude Gérard and at the University of Arts, Berlin with Roswitha Staege where he received his soloist Diploma with honors in 2013.</w:t>
      </w:r>
      <w:r w:rsidRPr="00EA3434">
        <w:rPr>
          <w:rFonts w:asciiTheme="majorBidi" w:hAnsiTheme="majorBidi" w:cstheme="majorBidi"/>
          <w:b/>
          <w:bCs/>
          <w:sz w:val="22"/>
          <w:szCs w:val="22"/>
          <w:lang w:eastAsia="fr-FR"/>
        </w:rPr>
        <w:t xml:space="preserve"> </w:t>
      </w:r>
      <w:r w:rsidRPr="00EA3434">
        <w:rPr>
          <w:rFonts w:asciiTheme="majorBidi" w:hAnsiTheme="majorBidi" w:cstheme="majorBidi"/>
          <w:sz w:val="22"/>
          <w:szCs w:val="22"/>
          <w:bdr w:val="none" w:sz="0" w:space="0" w:color="auto" w:frame="1"/>
          <w:lang w:eastAsia="fr-FR"/>
        </w:rPr>
        <w:t>Roy won first prize in the International Flute Competition in Volos, Greece and in the Pergamenchikow Competition in Berlin with "Trio Vis".</w:t>
      </w:r>
      <w:r w:rsidRPr="00EA3434">
        <w:rPr>
          <w:rFonts w:asciiTheme="majorBidi" w:hAnsiTheme="majorBidi" w:cstheme="majorBidi"/>
          <w:b/>
          <w:bCs/>
          <w:sz w:val="22"/>
          <w:szCs w:val="22"/>
          <w:lang w:eastAsia="fr-FR"/>
        </w:rPr>
        <w:t xml:space="preserve"> </w:t>
      </w:r>
      <w:r w:rsidRPr="00EA3434">
        <w:rPr>
          <w:rFonts w:asciiTheme="majorBidi" w:hAnsiTheme="majorBidi" w:cstheme="majorBidi"/>
          <w:sz w:val="22"/>
          <w:szCs w:val="22"/>
          <w:bdr w:val="none" w:sz="0" w:space="0" w:color="auto" w:frame="1"/>
          <w:lang w:eastAsia="fr-FR"/>
        </w:rPr>
        <w:t xml:space="preserve">He is the Flutist and the European projects manager of the acclaimed Meitar Ensemble. Roy has played as a principal player in the Israel Symphony Orchestra, Rishon le'Zion; </w:t>
      </w:r>
      <w:r w:rsidR="00EA3434" w:rsidRPr="00EA3434">
        <w:rPr>
          <w:rFonts w:asciiTheme="majorBidi" w:hAnsiTheme="majorBidi" w:cstheme="majorBidi"/>
          <w:sz w:val="22"/>
          <w:szCs w:val="22"/>
        </w:rPr>
        <w:t>He is is a member of the Verbier Festival Chamber Orchestra since 2007 and as from September 2013, principal flautist of the Geneva Camerata.</w:t>
      </w:r>
      <w:r w:rsidRPr="00EA3434">
        <w:rPr>
          <w:rFonts w:asciiTheme="majorBidi" w:hAnsiTheme="majorBidi" w:cstheme="majorBidi"/>
          <w:sz w:val="22"/>
          <w:szCs w:val="22"/>
          <w:bdr w:val="none" w:sz="0" w:space="0" w:color="auto" w:frame="1"/>
          <w:lang w:eastAsia="fr-FR"/>
        </w:rPr>
        <w:t>.</w:t>
      </w:r>
    </w:p>
    <w:p w:rsidR="008B0E4D" w:rsidRDefault="008B0E4D" w:rsidP="00EA3434">
      <w:pPr>
        <w:shd w:val="clear" w:color="auto" w:fill="FFFFFF"/>
        <w:spacing w:line="120" w:lineRule="auto"/>
        <w:jc w:val="both"/>
        <w:rPr>
          <w:rFonts w:asciiTheme="majorBidi" w:hAnsiTheme="majorBidi" w:cstheme="majorBidi"/>
          <w:b/>
          <w:bCs/>
          <w:sz w:val="22"/>
          <w:szCs w:val="22"/>
          <w:lang w:eastAsia="fr-FR"/>
        </w:rPr>
      </w:pPr>
    </w:p>
    <w:p w:rsidR="00EA3434" w:rsidRPr="00EA3434" w:rsidRDefault="00EA3434" w:rsidP="00EA3434">
      <w:pPr>
        <w:pStyle w:val="font8"/>
        <w:spacing w:before="0" w:beforeAutospacing="0" w:after="0" w:afterAutospacing="0"/>
        <w:jc w:val="both"/>
        <w:textAlignment w:val="baseline"/>
        <w:rPr>
          <w:rFonts w:asciiTheme="majorBidi" w:hAnsiTheme="majorBidi" w:cstheme="majorBidi"/>
          <w:sz w:val="22"/>
          <w:szCs w:val="22"/>
        </w:rPr>
      </w:pPr>
      <w:r w:rsidRPr="00EA3434">
        <w:rPr>
          <w:rStyle w:val="color15"/>
          <w:rFonts w:asciiTheme="majorBidi" w:hAnsiTheme="majorBidi" w:cstheme="majorBidi"/>
          <w:b/>
          <w:bCs/>
          <w:sz w:val="22"/>
          <w:szCs w:val="22"/>
          <w:bdr w:val="none" w:sz="0" w:space="0" w:color="auto" w:frame="1"/>
        </w:rPr>
        <w:t>Danny Erdman (Clarinet)</w:t>
      </w:r>
      <w:r w:rsidRPr="00EA3434">
        <w:rPr>
          <w:rStyle w:val="color15"/>
          <w:rFonts w:asciiTheme="majorBidi" w:hAnsiTheme="majorBidi" w:cstheme="majorBidi"/>
          <w:sz w:val="22"/>
          <w:szCs w:val="22"/>
          <w:bdr w:val="none" w:sz="0" w:space="0" w:color="auto" w:frame="1"/>
        </w:rPr>
        <w:t xml:space="preserve"> has performed across Israel, Europe, and </w:t>
      </w:r>
      <w:r>
        <w:rPr>
          <w:rStyle w:val="color15"/>
          <w:rFonts w:asciiTheme="majorBidi" w:hAnsiTheme="majorBidi" w:cstheme="majorBidi"/>
          <w:sz w:val="22"/>
          <w:szCs w:val="22"/>
          <w:bdr w:val="none" w:sz="0" w:space="0" w:color="auto" w:frame="1"/>
        </w:rPr>
        <w:t>the U.S.</w:t>
      </w:r>
      <w:r w:rsidRPr="00EA3434">
        <w:rPr>
          <w:rStyle w:val="color15"/>
          <w:rFonts w:asciiTheme="majorBidi" w:hAnsiTheme="majorBidi" w:cstheme="majorBidi"/>
          <w:sz w:val="22"/>
          <w:szCs w:val="22"/>
          <w:bdr w:val="none" w:sz="0" w:space="0" w:color="auto" w:frame="1"/>
        </w:rPr>
        <w:t xml:space="preserve"> both as a soloist and a chamber musician. The youngest artist to perform at the first EuroCass convention in 1997, Danny has also participated in festivals </w:t>
      </w:r>
      <w:r>
        <w:rPr>
          <w:rStyle w:val="color15"/>
          <w:rFonts w:asciiTheme="majorBidi" w:hAnsiTheme="majorBidi" w:cstheme="majorBidi"/>
          <w:sz w:val="22"/>
          <w:szCs w:val="22"/>
          <w:bdr w:val="none" w:sz="0" w:space="0" w:color="auto" w:frame="1"/>
        </w:rPr>
        <w:t>such as Ostend, Paris, Norfolk, Sarasota, and Aspen</w:t>
      </w:r>
      <w:r w:rsidRPr="00EA3434">
        <w:rPr>
          <w:rStyle w:val="color15"/>
          <w:rFonts w:asciiTheme="majorBidi" w:hAnsiTheme="majorBidi" w:cstheme="majorBidi"/>
          <w:sz w:val="22"/>
          <w:szCs w:val="22"/>
          <w:bdr w:val="none" w:sz="0" w:space="0" w:color="auto" w:frame="1"/>
        </w:rPr>
        <w:t>. Following the completion of his Bachelor degree at Tel Aviv University and his Master degree at Yale University, Danny won the position of the principal clarinetist at the Israel Chamber Orchestra. An avid chamber and new music performer, he is now a member of the 'Israel contemporary Players' ensemble. Danny served in the IDF  as an "Outstanding Musician". Since 1996 he had been a recipient of the America-Israel Cultural Foundation scholarships. Among his mentors are Eva Wasserman, Ron Selka, and David Shifrin.</w:t>
      </w:r>
    </w:p>
    <w:p w:rsidR="008B0E4D" w:rsidRPr="00B01951" w:rsidRDefault="008B0E4D" w:rsidP="00EA3434">
      <w:pPr>
        <w:spacing w:line="120" w:lineRule="auto"/>
        <w:jc w:val="both"/>
        <w:textAlignment w:val="baseline"/>
        <w:outlineLvl w:val="1"/>
        <w:rPr>
          <w:rFonts w:asciiTheme="majorBidi" w:hAnsiTheme="majorBidi" w:cstheme="majorBidi"/>
          <w:i/>
          <w:iCs/>
          <w:sz w:val="22"/>
          <w:szCs w:val="22"/>
          <w:bdr w:val="none" w:sz="0" w:space="0" w:color="auto" w:frame="1"/>
          <w:lang w:eastAsia="fr-FR"/>
        </w:rPr>
      </w:pPr>
    </w:p>
    <w:p w:rsidR="008B0E4D" w:rsidRPr="00B01951" w:rsidRDefault="008B0E4D" w:rsidP="00EA3434">
      <w:pPr>
        <w:pStyle w:val="2"/>
        <w:spacing w:before="0" w:after="0"/>
        <w:jc w:val="both"/>
        <w:textAlignment w:val="baseline"/>
        <w:rPr>
          <w:rStyle w:val="color15"/>
          <w:rFonts w:asciiTheme="majorBidi" w:hAnsiTheme="majorBidi" w:cstheme="majorBidi"/>
          <w:b w:val="0"/>
          <w:bCs w:val="0"/>
          <w:i w:val="0"/>
          <w:iCs w:val="0"/>
          <w:sz w:val="22"/>
          <w:szCs w:val="22"/>
          <w:bdr w:val="none" w:sz="0" w:space="0" w:color="auto" w:frame="1"/>
        </w:rPr>
      </w:pPr>
      <w:r w:rsidRPr="00B01951">
        <w:rPr>
          <w:rFonts w:asciiTheme="majorBidi" w:hAnsiTheme="majorBidi" w:cstheme="majorBidi"/>
          <w:i w:val="0"/>
          <w:iCs w:val="0"/>
          <w:sz w:val="22"/>
          <w:szCs w:val="22"/>
          <w:bdr w:val="none" w:sz="0" w:space="0" w:color="auto" w:frame="1"/>
        </w:rPr>
        <w:t>Yigal Kaminka (Oboe)</w:t>
      </w:r>
      <w:r w:rsidRPr="00B01951">
        <w:rPr>
          <w:rFonts w:asciiTheme="majorBidi" w:hAnsiTheme="majorBidi" w:cstheme="majorBidi"/>
          <w:b w:val="0"/>
          <w:bCs w:val="0"/>
          <w:i w:val="0"/>
          <w:iCs w:val="0"/>
          <w:sz w:val="22"/>
          <w:szCs w:val="22"/>
          <w:bdr w:val="none" w:sz="0" w:space="0" w:color="auto" w:frame="1"/>
        </w:rPr>
        <w:t xml:space="preserve"> </w:t>
      </w:r>
      <w:r w:rsidRPr="00B01951">
        <w:rPr>
          <w:rStyle w:val="color15"/>
          <w:rFonts w:asciiTheme="majorBidi" w:hAnsiTheme="majorBidi" w:cstheme="majorBidi"/>
          <w:b w:val="0"/>
          <w:bCs w:val="0"/>
          <w:i w:val="0"/>
          <w:iCs w:val="0"/>
          <w:sz w:val="22"/>
          <w:szCs w:val="22"/>
          <w:bdr w:val="none" w:sz="0" w:space="0" w:color="auto" w:frame="1"/>
        </w:rPr>
        <w:t>holds a double M.A degree and a third degree in Oboe and Recorder from the Karlsruhe University, Germany. He performed as both</w:t>
      </w:r>
      <w:r w:rsidRPr="00B01951">
        <w:rPr>
          <w:rStyle w:val="apple-converted-space"/>
          <w:rFonts w:asciiTheme="majorBidi" w:hAnsiTheme="majorBidi" w:cstheme="majorBidi"/>
          <w:b w:val="0"/>
          <w:bCs w:val="0"/>
          <w:i w:val="0"/>
          <w:iCs w:val="0"/>
          <w:sz w:val="22"/>
          <w:szCs w:val="22"/>
          <w:bdr w:val="none" w:sz="0" w:space="0" w:color="auto" w:frame="1"/>
        </w:rPr>
        <w:t> </w:t>
      </w:r>
      <w:r>
        <w:rPr>
          <w:rStyle w:val="color15"/>
          <w:rFonts w:asciiTheme="majorBidi" w:hAnsiTheme="majorBidi" w:cstheme="majorBidi"/>
          <w:b w:val="0"/>
          <w:bCs w:val="0"/>
          <w:i w:val="0"/>
          <w:iCs w:val="0"/>
          <w:sz w:val="22"/>
          <w:szCs w:val="22"/>
          <w:bdr w:val="none" w:sz="0" w:space="0" w:color="auto" w:frame="1"/>
        </w:rPr>
        <w:t>a soloist and as principal</w:t>
      </w:r>
      <w:r w:rsidRPr="00B01951">
        <w:rPr>
          <w:rStyle w:val="color15"/>
          <w:rFonts w:asciiTheme="majorBidi" w:hAnsiTheme="majorBidi" w:cstheme="majorBidi"/>
          <w:b w:val="0"/>
          <w:bCs w:val="0"/>
          <w:i w:val="0"/>
          <w:iCs w:val="0"/>
          <w:sz w:val="22"/>
          <w:szCs w:val="22"/>
          <w:bdr w:val="none" w:sz="0" w:space="0" w:color="auto" w:frame="1"/>
        </w:rPr>
        <w:t xml:space="preserve"> oboist in various orchestras, including the Budapest Festival Orchestra, the Jerusalem Symphony Orchestra, Daniel</w:t>
      </w:r>
      <w:r>
        <w:rPr>
          <w:rStyle w:val="color15"/>
          <w:rFonts w:asciiTheme="majorBidi" w:hAnsiTheme="majorBidi" w:cstheme="majorBidi"/>
          <w:b w:val="0"/>
          <w:bCs w:val="0"/>
          <w:i w:val="0"/>
          <w:iCs w:val="0"/>
          <w:sz w:val="22"/>
          <w:szCs w:val="22"/>
          <w:bdr w:val="none" w:sz="0" w:space="0" w:color="auto" w:frame="1"/>
        </w:rPr>
        <w:t xml:space="preserve"> Barenboim’s West-Eastern Divan</w:t>
      </w:r>
      <w:r w:rsidRPr="00B01951">
        <w:rPr>
          <w:rStyle w:val="color15"/>
          <w:rFonts w:asciiTheme="majorBidi" w:hAnsiTheme="majorBidi" w:cstheme="majorBidi"/>
          <w:b w:val="0"/>
          <w:bCs w:val="0"/>
          <w:i w:val="0"/>
          <w:iCs w:val="0"/>
          <w:sz w:val="22"/>
          <w:szCs w:val="22"/>
          <w:bdr w:val="none" w:sz="0" w:space="0" w:color="auto" w:frame="1"/>
        </w:rPr>
        <w:t xml:space="preserve"> and the Israeli Philharmonic Orchestra. Yigal has won numerous scholarships and competitions, includ</w:t>
      </w:r>
      <w:r>
        <w:rPr>
          <w:rStyle w:val="color15"/>
          <w:rFonts w:asciiTheme="majorBidi" w:hAnsiTheme="majorBidi" w:cstheme="majorBidi"/>
          <w:b w:val="0"/>
          <w:bCs w:val="0"/>
          <w:i w:val="0"/>
          <w:iCs w:val="0"/>
          <w:sz w:val="22"/>
          <w:szCs w:val="22"/>
          <w:bdr w:val="none" w:sz="0" w:space="0" w:color="auto" w:frame="1"/>
        </w:rPr>
        <w:t>ing the 2009 “Aviv Competition,”</w:t>
      </w:r>
      <w:r w:rsidRPr="00B01951">
        <w:rPr>
          <w:rStyle w:val="color15"/>
          <w:rFonts w:asciiTheme="majorBidi" w:hAnsiTheme="majorBidi" w:cstheme="majorBidi"/>
          <w:b w:val="0"/>
          <w:bCs w:val="0"/>
          <w:i w:val="0"/>
          <w:iCs w:val="0"/>
          <w:sz w:val="22"/>
          <w:szCs w:val="22"/>
          <w:bdr w:val="none" w:sz="0" w:space="0" w:color="auto" w:frame="1"/>
        </w:rPr>
        <w:t xml:space="preserve"> where he won the first prize in all 3 possible categories. In 2010</w:t>
      </w:r>
      <w:r>
        <w:rPr>
          <w:rStyle w:val="color15"/>
          <w:rFonts w:asciiTheme="majorBidi" w:hAnsiTheme="majorBidi" w:cstheme="majorBidi"/>
          <w:b w:val="0"/>
          <w:bCs w:val="0"/>
          <w:i w:val="0"/>
          <w:iCs w:val="0"/>
          <w:sz w:val="22"/>
          <w:szCs w:val="22"/>
          <w:bdr w:val="none" w:sz="0" w:space="0" w:color="auto" w:frame="1"/>
        </w:rPr>
        <w:t>,</w:t>
      </w:r>
      <w:r w:rsidRPr="00B01951">
        <w:rPr>
          <w:rStyle w:val="color15"/>
          <w:rFonts w:asciiTheme="majorBidi" w:hAnsiTheme="majorBidi" w:cstheme="majorBidi"/>
          <w:b w:val="0"/>
          <w:bCs w:val="0"/>
          <w:i w:val="0"/>
          <w:iCs w:val="0"/>
          <w:sz w:val="22"/>
          <w:szCs w:val="22"/>
          <w:bdr w:val="none" w:sz="0" w:space="0" w:color="auto" w:frame="1"/>
        </w:rPr>
        <w:t xml:space="preserve"> Yigal founded</w:t>
      </w:r>
      <w:r w:rsidRPr="00B01951">
        <w:rPr>
          <w:rStyle w:val="apple-converted-space"/>
          <w:rFonts w:asciiTheme="majorBidi" w:hAnsiTheme="majorBidi" w:cstheme="majorBidi"/>
          <w:b w:val="0"/>
          <w:bCs w:val="0"/>
          <w:i w:val="0"/>
          <w:iCs w:val="0"/>
          <w:sz w:val="22"/>
          <w:szCs w:val="22"/>
          <w:bdr w:val="none" w:sz="0" w:space="0" w:color="auto" w:frame="1"/>
        </w:rPr>
        <w:t> </w:t>
      </w:r>
      <w:hyperlink r:id="rId8" w:tgtFrame="_blank" w:history="1">
        <w:r w:rsidRPr="00B01951">
          <w:rPr>
            <w:rStyle w:val="Hyperlink"/>
            <w:rFonts w:asciiTheme="majorBidi" w:hAnsiTheme="majorBidi" w:cstheme="majorBidi"/>
            <w:b w:val="0"/>
            <w:bCs w:val="0"/>
            <w:i w:val="0"/>
            <w:iCs w:val="0"/>
            <w:color w:val="auto"/>
            <w:sz w:val="22"/>
            <w:szCs w:val="22"/>
            <w:u w:val="none"/>
            <w:bdr w:val="none" w:sz="0" w:space="0" w:color="auto" w:frame="1"/>
          </w:rPr>
          <w:t>JoyTunes</w:t>
        </w:r>
      </w:hyperlink>
      <w:r w:rsidRPr="00B01951">
        <w:rPr>
          <w:rStyle w:val="color15"/>
          <w:rFonts w:asciiTheme="majorBidi" w:hAnsiTheme="majorBidi" w:cstheme="majorBidi"/>
          <w:b w:val="0"/>
          <w:bCs w:val="0"/>
          <w:i w:val="0"/>
          <w:iCs w:val="0"/>
          <w:sz w:val="22"/>
          <w:szCs w:val="22"/>
          <w:bdr w:val="none" w:sz="0" w:space="0" w:color="auto" w:frame="1"/>
        </w:rPr>
        <w:t>, a startup company developing new technological solutions to music education. The company has grown to h</w:t>
      </w:r>
      <w:r>
        <w:rPr>
          <w:rStyle w:val="color15"/>
          <w:rFonts w:asciiTheme="majorBidi" w:hAnsiTheme="majorBidi" w:cstheme="majorBidi"/>
          <w:b w:val="0"/>
          <w:bCs w:val="0"/>
          <w:i w:val="0"/>
          <w:iCs w:val="0"/>
          <w:sz w:val="22"/>
          <w:szCs w:val="22"/>
          <w:bdr w:val="none" w:sz="0" w:space="0" w:color="auto" w:frame="1"/>
        </w:rPr>
        <w:t>ave over 3 million users in more than</w:t>
      </w:r>
      <w:r w:rsidRPr="00B01951">
        <w:rPr>
          <w:rStyle w:val="color15"/>
          <w:rFonts w:asciiTheme="majorBidi" w:hAnsiTheme="majorBidi" w:cstheme="majorBidi"/>
          <w:b w:val="0"/>
          <w:bCs w:val="0"/>
          <w:i w:val="0"/>
          <w:iCs w:val="0"/>
          <w:sz w:val="22"/>
          <w:szCs w:val="22"/>
          <w:bdr w:val="none" w:sz="0" w:space="0" w:color="auto" w:frame="1"/>
        </w:rPr>
        <w:t xml:space="preserve"> 110 countries and has been awarded a prestigious U.N. award.</w:t>
      </w:r>
    </w:p>
    <w:p w:rsidR="008B0E4D" w:rsidRPr="00B01951" w:rsidRDefault="008B0E4D" w:rsidP="008B0E4D">
      <w:pPr>
        <w:spacing w:line="120" w:lineRule="auto"/>
        <w:jc w:val="both"/>
        <w:rPr>
          <w:rFonts w:asciiTheme="majorBidi" w:hAnsiTheme="majorBidi" w:cstheme="majorBidi"/>
          <w:sz w:val="22"/>
          <w:szCs w:val="22"/>
        </w:rPr>
      </w:pPr>
    </w:p>
    <w:p w:rsidR="00EA3434" w:rsidRPr="0030377A" w:rsidRDefault="00EA3434" w:rsidP="00220884">
      <w:pPr>
        <w:pStyle w:val="2"/>
        <w:spacing w:before="0" w:after="0"/>
        <w:jc w:val="both"/>
        <w:textAlignment w:val="baseline"/>
        <w:rPr>
          <w:rFonts w:asciiTheme="majorBidi" w:hAnsiTheme="majorBidi" w:cstheme="majorBidi"/>
          <w:b w:val="0"/>
          <w:bCs w:val="0"/>
          <w:i w:val="0"/>
          <w:iCs w:val="0"/>
          <w:sz w:val="22"/>
          <w:szCs w:val="22"/>
        </w:rPr>
      </w:pPr>
      <w:r w:rsidRPr="0030377A">
        <w:rPr>
          <w:rFonts w:asciiTheme="majorBidi" w:hAnsiTheme="majorBidi" w:cstheme="majorBidi"/>
          <w:i w:val="0"/>
          <w:iCs w:val="0"/>
          <w:sz w:val="22"/>
          <w:szCs w:val="22"/>
          <w:bdr w:val="none" w:sz="0" w:space="0" w:color="auto" w:frame="1"/>
        </w:rPr>
        <w:lastRenderedPageBreak/>
        <w:t>Itamar Leshem (Horn)</w:t>
      </w:r>
      <w:r w:rsidRPr="0030377A">
        <w:rPr>
          <w:rFonts w:asciiTheme="majorBidi" w:hAnsiTheme="majorBidi" w:cstheme="majorBidi"/>
          <w:b w:val="0"/>
          <w:bCs w:val="0"/>
          <w:i w:val="0"/>
          <w:iCs w:val="0"/>
          <w:sz w:val="22"/>
          <w:szCs w:val="22"/>
          <w:bdr w:val="none" w:sz="0" w:space="0" w:color="auto" w:frame="1"/>
        </w:rPr>
        <w:t xml:space="preserve"> was born in Israel and started playing the horn by the age of 12. He has graduated the Jerusalem Academy of Music and the Roosevelt University, studying with Mr. Dale Clevenger in Chicago. His studies were supported by the America-Israel Cultural Foundation scholarships. Itamar is performing regularly with the Israel Philharmonic Orchestra and recently performed with them as a soloist under the baton of Zubin Mehta in Israel and on tours in South America and Europe.</w:t>
      </w:r>
      <w:r w:rsidRPr="0030377A">
        <w:rPr>
          <w:rStyle w:val="wixguard"/>
          <w:rFonts w:asciiTheme="majorBidi" w:hAnsiTheme="majorBidi" w:cstheme="majorBidi"/>
          <w:b w:val="0"/>
          <w:bCs w:val="0"/>
          <w:i w:val="0"/>
          <w:iCs w:val="0"/>
          <w:sz w:val="22"/>
          <w:szCs w:val="22"/>
          <w:bdr w:val="none" w:sz="0" w:space="0" w:color="auto" w:frame="1"/>
        </w:rPr>
        <w:t>​</w:t>
      </w:r>
      <w:r w:rsidR="0030377A" w:rsidRPr="0030377A">
        <w:rPr>
          <w:rFonts w:asciiTheme="majorBidi" w:hAnsiTheme="majorBidi" w:cstheme="majorBidi"/>
          <w:b w:val="0"/>
          <w:bCs w:val="0"/>
          <w:i w:val="0"/>
          <w:iCs w:val="0"/>
          <w:sz w:val="22"/>
          <w:szCs w:val="22"/>
        </w:rPr>
        <w:t xml:space="preserve"> </w:t>
      </w:r>
      <w:r w:rsidRPr="0030377A">
        <w:rPr>
          <w:rFonts w:asciiTheme="majorBidi" w:hAnsiTheme="majorBidi" w:cstheme="majorBidi"/>
          <w:b w:val="0"/>
          <w:bCs w:val="0"/>
          <w:i w:val="0"/>
          <w:iCs w:val="0"/>
          <w:sz w:val="22"/>
          <w:szCs w:val="22"/>
          <w:bdr w:val="none" w:sz="0" w:space="0" w:color="auto" w:frame="1"/>
        </w:rPr>
        <w:t xml:space="preserve">Itamar is a member of the West-Eastern Divan orchestra </w:t>
      </w:r>
      <w:r w:rsidR="0030377A" w:rsidRPr="0030377A">
        <w:rPr>
          <w:rFonts w:asciiTheme="majorBidi" w:hAnsiTheme="majorBidi" w:cstheme="majorBidi"/>
          <w:b w:val="0"/>
          <w:bCs w:val="0"/>
          <w:i w:val="0"/>
          <w:iCs w:val="0"/>
          <w:sz w:val="22"/>
          <w:szCs w:val="22"/>
          <w:bdr w:val="none" w:sz="0" w:space="0" w:color="auto" w:frame="1"/>
        </w:rPr>
        <w:t xml:space="preserve">directed by </w:t>
      </w:r>
      <w:r w:rsidRPr="0030377A">
        <w:rPr>
          <w:rFonts w:asciiTheme="majorBidi" w:hAnsiTheme="majorBidi" w:cstheme="majorBidi"/>
          <w:b w:val="0"/>
          <w:bCs w:val="0"/>
          <w:i w:val="0"/>
          <w:iCs w:val="0"/>
          <w:sz w:val="22"/>
          <w:szCs w:val="22"/>
          <w:bdr w:val="none" w:sz="0" w:space="0" w:color="auto" w:frame="1"/>
        </w:rPr>
        <w:t>Daniel Barenboim and a member of the Israel Symp</w:t>
      </w:r>
      <w:r w:rsidR="0030377A" w:rsidRPr="0030377A">
        <w:rPr>
          <w:rFonts w:asciiTheme="majorBidi" w:hAnsiTheme="majorBidi" w:cstheme="majorBidi"/>
          <w:b w:val="0"/>
          <w:bCs w:val="0"/>
          <w:i w:val="0"/>
          <w:iCs w:val="0"/>
          <w:sz w:val="22"/>
          <w:szCs w:val="22"/>
          <w:bdr w:val="none" w:sz="0" w:space="0" w:color="auto" w:frame="1"/>
        </w:rPr>
        <w:t>hony Orchestra, Rishon le'Zion</w:t>
      </w:r>
      <w:r w:rsidRPr="0030377A">
        <w:rPr>
          <w:rFonts w:asciiTheme="majorBidi" w:hAnsiTheme="majorBidi" w:cstheme="majorBidi"/>
          <w:b w:val="0"/>
          <w:bCs w:val="0"/>
          <w:i w:val="0"/>
          <w:iCs w:val="0"/>
          <w:sz w:val="22"/>
          <w:szCs w:val="22"/>
          <w:bdr w:val="none" w:sz="0" w:space="0" w:color="auto" w:frame="1"/>
        </w:rPr>
        <w:t>. Itamar has performed in some of the most distinguished festivals such as the Salzburg Festival, Lucerne Festival, the Proms, Jerusalem Chamber music Festival, Landsberg Chamber music Festival and in venues including Carnegie Hall, Teatro Colon, La Scala and others. Lately performed the Strauss concerto in addition to lectures and recitals in China.</w:t>
      </w:r>
    </w:p>
    <w:p w:rsidR="008B0E4D" w:rsidRPr="00B01951" w:rsidRDefault="008B0E4D" w:rsidP="008B0E4D">
      <w:pPr>
        <w:spacing w:line="120" w:lineRule="auto"/>
        <w:jc w:val="both"/>
        <w:rPr>
          <w:rFonts w:asciiTheme="majorBidi" w:hAnsiTheme="majorBidi" w:cstheme="majorBidi"/>
          <w:sz w:val="22"/>
          <w:szCs w:val="22"/>
        </w:rPr>
      </w:pPr>
    </w:p>
    <w:p w:rsidR="007416F9" w:rsidRDefault="008B0E4D" w:rsidP="0030377A">
      <w:pPr>
        <w:jc w:val="both"/>
        <w:rPr>
          <w:b/>
          <w:sz w:val="19"/>
          <w:szCs w:val="19"/>
        </w:rPr>
      </w:pPr>
      <w:r w:rsidRPr="00EA3434">
        <w:rPr>
          <w:rFonts w:asciiTheme="majorBidi" w:hAnsiTheme="majorBidi" w:cstheme="majorBidi"/>
          <w:b/>
          <w:bCs/>
          <w:sz w:val="22"/>
          <w:szCs w:val="22"/>
          <w:bdr w:val="none" w:sz="0" w:space="0" w:color="auto" w:frame="1"/>
        </w:rPr>
        <w:t>Nadav Cohen (Bassoon)</w:t>
      </w:r>
      <w:r w:rsidRPr="00EA3434">
        <w:rPr>
          <w:rStyle w:val="color15"/>
          <w:rFonts w:asciiTheme="majorBidi" w:hAnsiTheme="majorBidi" w:cstheme="majorBidi"/>
          <w:sz w:val="22"/>
          <w:szCs w:val="22"/>
          <w:bdr w:val="none" w:sz="0" w:space="0" w:color="auto" w:frame="1"/>
        </w:rPr>
        <w:t> </w:t>
      </w:r>
      <w:r w:rsidR="00EA3434" w:rsidRPr="00EA3434">
        <w:rPr>
          <w:rStyle w:val="color15"/>
          <w:rFonts w:asciiTheme="majorBidi" w:hAnsiTheme="majorBidi" w:cstheme="majorBidi"/>
          <w:sz w:val="22"/>
          <w:szCs w:val="22"/>
          <w:bdr w:val="none" w:sz="0" w:space="0" w:color="auto" w:frame="1"/>
        </w:rPr>
        <w:t xml:space="preserve">was </w:t>
      </w:r>
      <w:r w:rsidR="00EA3434" w:rsidRPr="00EA3434">
        <w:rPr>
          <w:rFonts w:asciiTheme="majorBidi" w:hAnsiTheme="majorBidi" w:cstheme="majorBidi"/>
          <w:sz w:val="22"/>
          <w:szCs w:val="22"/>
          <w:shd w:val="clear" w:color="auto" w:fill="FFFFFF"/>
        </w:rPr>
        <w:t xml:space="preserve">born in 1983, Nadav Cohen studied bassoon at the Jerusalem Academy for Music and Dance with Uzi Shalev and Mauricio Paez, and composition with Yinam Leef. He continued his bassoon studies with Ole Kristian Dahl in Cologne in addition to baroque bassoon studies </w:t>
      </w:r>
      <w:r w:rsidR="0030377A">
        <w:rPr>
          <w:rFonts w:asciiTheme="majorBidi" w:hAnsiTheme="majorBidi" w:cstheme="majorBidi"/>
          <w:sz w:val="22"/>
          <w:szCs w:val="22"/>
          <w:shd w:val="clear" w:color="auto" w:fill="FFFFFF"/>
        </w:rPr>
        <w:t>with</w:t>
      </w:r>
      <w:r w:rsidR="00EA3434" w:rsidRPr="00EA3434">
        <w:rPr>
          <w:rFonts w:asciiTheme="majorBidi" w:hAnsiTheme="majorBidi" w:cstheme="majorBidi"/>
          <w:sz w:val="22"/>
          <w:szCs w:val="22"/>
          <w:shd w:val="clear" w:color="auto" w:fill="FFFFFF"/>
        </w:rPr>
        <w:t xml:space="preserve"> Donna Agrell in the Royal Conservatory in the Hague. He served in the IDF as an Outstanding Musician and received scholarships from the America- Israel Cultural Foundation, the Ronen Foundation as well as the Jerusalem Music and Dance Academy President's Award. Nadav was Principle Bassoon of the Israel Camerata Jerusalem. He was a participant of the International Ensemble Modern Academy in Frankfurt 2012-13 and he continues to perform regularly with Ensemble Modern. A member of Le Concert Impromptu ensemble in Paris 2014-17 and currently a member of the Tel-Aviv Wind Quintet and the Meitar Ensemble for contemporary music. </w:t>
      </w:r>
    </w:p>
    <w:p w:rsidR="0030377A" w:rsidRDefault="0030377A" w:rsidP="0030377A">
      <w:pPr>
        <w:jc w:val="both"/>
        <w:rPr>
          <w:b/>
          <w:sz w:val="19"/>
          <w:szCs w:val="19"/>
        </w:rPr>
      </w:pPr>
    </w:p>
    <w:p w:rsidR="0076243F" w:rsidRPr="00AB40DB" w:rsidRDefault="0076243F" w:rsidP="0076243F">
      <w:pPr>
        <w:jc w:val="center"/>
        <w:rPr>
          <w:b/>
          <w:sz w:val="22"/>
          <w:szCs w:val="22"/>
        </w:rPr>
      </w:pPr>
      <w:r w:rsidRPr="00AB40DB">
        <w:rPr>
          <w:b/>
          <w:sz w:val="22"/>
          <w:szCs w:val="22"/>
        </w:rPr>
        <w:t>Note:  if you need to leave during the performance,</w:t>
      </w:r>
    </w:p>
    <w:p w:rsidR="0076243F" w:rsidRPr="00AB40DB" w:rsidRDefault="0076243F" w:rsidP="0076243F">
      <w:pPr>
        <w:jc w:val="center"/>
        <w:rPr>
          <w:b/>
          <w:sz w:val="22"/>
          <w:szCs w:val="22"/>
        </w:rPr>
      </w:pPr>
      <w:r w:rsidRPr="00AB40DB">
        <w:rPr>
          <w:b/>
          <w:sz w:val="22"/>
          <w:szCs w:val="22"/>
        </w:rPr>
        <w:t xml:space="preserve"> please wait for applause before returning to your seat.</w:t>
      </w:r>
    </w:p>
    <w:p w:rsidR="0076243F" w:rsidRPr="00AB40DB" w:rsidRDefault="0076243F" w:rsidP="0076243F">
      <w:pPr>
        <w:rPr>
          <w:b/>
          <w:sz w:val="22"/>
          <w:szCs w:val="22"/>
        </w:rPr>
      </w:pPr>
    </w:p>
    <w:p w:rsidR="0076243F" w:rsidRPr="00AB40DB" w:rsidRDefault="0076243F" w:rsidP="0076243F">
      <w:pPr>
        <w:jc w:val="center"/>
        <w:rPr>
          <w:b/>
          <w:sz w:val="22"/>
          <w:szCs w:val="22"/>
        </w:rPr>
      </w:pPr>
      <w:r w:rsidRPr="00AB40DB">
        <w:rPr>
          <w:b/>
          <w:sz w:val="22"/>
          <w:szCs w:val="22"/>
        </w:rPr>
        <w:t>Smoking is not allowed in the building or on the grounds.</w:t>
      </w:r>
    </w:p>
    <w:p w:rsidR="0076243F" w:rsidRPr="00AB40DB" w:rsidRDefault="0076243F" w:rsidP="0076243F">
      <w:pPr>
        <w:jc w:val="center"/>
        <w:rPr>
          <w:b/>
          <w:sz w:val="22"/>
          <w:szCs w:val="22"/>
        </w:rPr>
      </w:pPr>
    </w:p>
    <w:p w:rsidR="0076243F" w:rsidRPr="00AB40DB" w:rsidRDefault="0076243F" w:rsidP="0076243F">
      <w:pPr>
        <w:jc w:val="center"/>
        <w:rPr>
          <w:b/>
          <w:sz w:val="22"/>
          <w:szCs w:val="22"/>
        </w:rPr>
      </w:pPr>
      <w:r w:rsidRPr="00AB40DB">
        <w:rPr>
          <w:b/>
          <w:sz w:val="22"/>
          <w:szCs w:val="22"/>
        </w:rPr>
        <w:t>Please, no use of cellular telephones or</w:t>
      </w:r>
    </w:p>
    <w:p w:rsidR="0076243F" w:rsidRPr="00AB40DB" w:rsidRDefault="0076243F" w:rsidP="0076243F">
      <w:pPr>
        <w:jc w:val="center"/>
        <w:rPr>
          <w:b/>
          <w:sz w:val="22"/>
          <w:szCs w:val="22"/>
        </w:rPr>
      </w:pPr>
      <w:r w:rsidRPr="00AB40DB">
        <w:rPr>
          <w:b/>
          <w:sz w:val="22"/>
          <w:szCs w:val="22"/>
        </w:rPr>
        <w:t>flash photography during the performance.</w:t>
      </w:r>
    </w:p>
    <w:p w:rsidR="0076243F" w:rsidRPr="00AB40DB" w:rsidRDefault="0076243F" w:rsidP="0076243F">
      <w:pPr>
        <w:jc w:val="center"/>
        <w:rPr>
          <w:b/>
          <w:sz w:val="22"/>
          <w:szCs w:val="22"/>
        </w:rPr>
      </w:pPr>
    </w:p>
    <w:p w:rsidR="0076243F" w:rsidRPr="00AB40DB" w:rsidRDefault="0076243F" w:rsidP="0076243F">
      <w:pPr>
        <w:jc w:val="center"/>
        <w:rPr>
          <w:bCs/>
          <w:sz w:val="22"/>
          <w:szCs w:val="22"/>
        </w:rPr>
      </w:pPr>
    </w:p>
    <w:p w:rsidR="0076243F" w:rsidRPr="00AB40DB" w:rsidRDefault="0076243F" w:rsidP="0076243F">
      <w:pPr>
        <w:jc w:val="center"/>
        <w:rPr>
          <w:bCs/>
          <w:sz w:val="22"/>
          <w:szCs w:val="22"/>
        </w:rPr>
      </w:pPr>
      <w:r w:rsidRPr="00AB40DB">
        <w:rPr>
          <w:bCs/>
          <w:sz w:val="22"/>
          <w:szCs w:val="22"/>
        </w:rPr>
        <w:t>Guided Tours of the Jerusalem Center</w:t>
      </w:r>
    </w:p>
    <w:p w:rsidR="0076243F" w:rsidRPr="00AB40DB" w:rsidRDefault="0076243F" w:rsidP="0076243F">
      <w:pPr>
        <w:jc w:val="center"/>
        <w:rPr>
          <w:bCs/>
          <w:sz w:val="22"/>
          <w:szCs w:val="22"/>
        </w:rPr>
      </w:pPr>
      <w:r w:rsidRPr="00AB40DB">
        <w:rPr>
          <w:bCs/>
          <w:sz w:val="22"/>
          <w:szCs w:val="22"/>
        </w:rPr>
        <w:t>Wednesday, Thursday, Friday</w:t>
      </w:r>
    </w:p>
    <w:p w:rsidR="0076243F" w:rsidRPr="00AB40DB" w:rsidRDefault="0076243F" w:rsidP="0076243F">
      <w:pPr>
        <w:jc w:val="center"/>
        <w:rPr>
          <w:bCs/>
          <w:sz w:val="22"/>
          <w:szCs w:val="22"/>
        </w:rPr>
      </w:pPr>
      <w:r w:rsidRPr="00AB40DB">
        <w:rPr>
          <w:bCs/>
          <w:sz w:val="22"/>
          <w:szCs w:val="22"/>
        </w:rPr>
        <w:t>Morning: 10:00, 10:30, 11:00, 11:30</w:t>
      </w:r>
    </w:p>
    <w:p w:rsidR="0076243F" w:rsidRPr="00AB40DB" w:rsidRDefault="0076243F" w:rsidP="0076243F">
      <w:pPr>
        <w:jc w:val="center"/>
        <w:rPr>
          <w:bCs/>
          <w:sz w:val="22"/>
          <w:szCs w:val="22"/>
        </w:rPr>
      </w:pPr>
      <w:r w:rsidRPr="00AB40DB">
        <w:rPr>
          <w:bCs/>
          <w:sz w:val="22"/>
          <w:szCs w:val="22"/>
        </w:rPr>
        <w:t>Afternoon: 2:00, 2:30, 3:00, 3:30</w:t>
      </w:r>
    </w:p>
    <w:p w:rsidR="0076243F" w:rsidRPr="00AB40DB" w:rsidRDefault="0076243F" w:rsidP="0076243F">
      <w:pPr>
        <w:jc w:val="center"/>
        <w:rPr>
          <w:bCs/>
          <w:sz w:val="22"/>
          <w:szCs w:val="22"/>
        </w:rPr>
      </w:pPr>
    </w:p>
    <w:p w:rsidR="0076243F" w:rsidRPr="00AB40DB" w:rsidRDefault="0076243F" w:rsidP="0076243F">
      <w:pPr>
        <w:jc w:val="center"/>
        <w:rPr>
          <w:b/>
          <w:sz w:val="22"/>
          <w:szCs w:val="22"/>
        </w:rPr>
      </w:pPr>
      <w:r w:rsidRPr="00AB40DB">
        <w:rPr>
          <w:bCs/>
          <w:sz w:val="22"/>
          <w:szCs w:val="22"/>
        </w:rPr>
        <w:t>Groups of ten or more people by appointment: call 02-626-5666</w:t>
      </w:r>
    </w:p>
    <w:p w:rsidR="0076243F" w:rsidRPr="00AB40DB" w:rsidRDefault="0076243F" w:rsidP="0076243F">
      <w:pPr>
        <w:jc w:val="center"/>
        <w:rPr>
          <w:bCs/>
          <w:sz w:val="22"/>
          <w:szCs w:val="22"/>
        </w:rPr>
      </w:pPr>
      <w:r w:rsidRPr="00AB40DB">
        <w:rPr>
          <w:b/>
          <w:bCs/>
          <w:sz w:val="22"/>
          <w:szCs w:val="22"/>
        </w:rPr>
        <w:t xml:space="preserve"> </w:t>
      </w:r>
      <w:r w:rsidRPr="00AB40DB">
        <w:rPr>
          <w:sz w:val="22"/>
          <w:szCs w:val="22"/>
        </w:rPr>
        <w:t>For concert information, please write to</w:t>
      </w:r>
      <w:r w:rsidRPr="00AB40DB">
        <w:rPr>
          <w:color w:val="000000" w:themeColor="text1"/>
          <w:sz w:val="22"/>
          <w:szCs w:val="22"/>
        </w:rPr>
        <w:t xml:space="preserve"> </w:t>
      </w:r>
      <w:hyperlink r:id="rId9" w:history="1">
        <w:r w:rsidRPr="00AB40DB">
          <w:rPr>
            <w:rStyle w:val="Hyperlink"/>
            <w:b/>
            <w:bCs/>
            <w:color w:val="000000" w:themeColor="text1"/>
            <w:sz w:val="22"/>
            <w:szCs w:val="22"/>
          </w:rPr>
          <w:t>concerts@jc.byu.ac.il</w:t>
        </w:r>
      </w:hyperlink>
    </w:p>
    <w:p w:rsidR="0076243F" w:rsidRPr="00AB40DB" w:rsidRDefault="0076243F" w:rsidP="0076243F">
      <w:pPr>
        <w:tabs>
          <w:tab w:val="left" w:pos="6840"/>
        </w:tabs>
        <w:jc w:val="both"/>
        <w:rPr>
          <w:b/>
          <w:bCs/>
          <w:color w:val="FF0000"/>
          <w:sz w:val="22"/>
          <w:szCs w:val="22"/>
        </w:rPr>
      </w:pPr>
    </w:p>
    <w:p w:rsidR="006A5E7E" w:rsidRDefault="006A5E7E" w:rsidP="0082507D">
      <w:pPr>
        <w:jc w:val="center"/>
        <w:rPr>
          <w:b/>
          <w:sz w:val="19"/>
          <w:szCs w:val="19"/>
        </w:rPr>
      </w:pPr>
    </w:p>
    <w:p w:rsidR="00380D61" w:rsidRDefault="00380D61" w:rsidP="00380D61">
      <w:pPr>
        <w:jc w:val="center"/>
        <w:rPr>
          <w:rFonts w:ascii="Monotype Corsiva" w:hAnsi="Monotype Corsiva"/>
          <w:sz w:val="64"/>
          <w:szCs w:val="64"/>
        </w:rPr>
      </w:pPr>
      <w:r w:rsidRPr="00A8097F">
        <w:rPr>
          <w:rFonts w:ascii="Monotype Corsiva" w:hAnsi="Monotype Corsiva"/>
          <w:sz w:val="64"/>
          <w:szCs w:val="64"/>
        </w:rPr>
        <w:t>Sunday Even</w:t>
      </w:r>
      <w:r w:rsidRPr="00F456AE">
        <w:rPr>
          <w:rFonts w:ascii="Monotype Corsiva" w:hAnsi="Monotype Corsiva"/>
          <w:sz w:val="64"/>
          <w:szCs w:val="64"/>
        </w:rPr>
        <w:t>i</w:t>
      </w:r>
      <w:r w:rsidRPr="00A8097F">
        <w:rPr>
          <w:rFonts w:ascii="Monotype Corsiva" w:hAnsi="Monotype Corsiva"/>
          <w:sz w:val="64"/>
          <w:szCs w:val="64"/>
        </w:rPr>
        <w:t>ng Classics</w:t>
      </w:r>
    </w:p>
    <w:p w:rsidR="00380D61" w:rsidRDefault="00380D61" w:rsidP="00380D61">
      <w:pPr>
        <w:jc w:val="center"/>
        <w:rPr>
          <w:b/>
          <w:sz w:val="16"/>
          <w:szCs w:val="16"/>
        </w:rPr>
      </w:pPr>
    </w:p>
    <w:p w:rsidR="00380D61" w:rsidRDefault="00380D61" w:rsidP="00380D61">
      <w:pPr>
        <w:jc w:val="center"/>
        <w:rPr>
          <w:b/>
          <w:sz w:val="16"/>
          <w:szCs w:val="16"/>
        </w:rPr>
      </w:pPr>
    </w:p>
    <w:p w:rsidR="005943F4" w:rsidRDefault="005943F4" w:rsidP="00380D61">
      <w:pPr>
        <w:jc w:val="center"/>
        <w:rPr>
          <w:b/>
          <w:sz w:val="16"/>
          <w:szCs w:val="16"/>
        </w:rPr>
      </w:pPr>
    </w:p>
    <w:p w:rsidR="005943F4" w:rsidRDefault="005943F4" w:rsidP="00380D61">
      <w:pPr>
        <w:jc w:val="center"/>
        <w:rPr>
          <w:b/>
          <w:sz w:val="16"/>
          <w:szCs w:val="16"/>
        </w:rPr>
      </w:pPr>
    </w:p>
    <w:p w:rsidR="005943F4" w:rsidRDefault="005943F4" w:rsidP="00380D61">
      <w:pPr>
        <w:jc w:val="center"/>
        <w:rPr>
          <w:b/>
          <w:sz w:val="16"/>
          <w:szCs w:val="16"/>
        </w:rPr>
      </w:pPr>
    </w:p>
    <w:p w:rsidR="00234A77" w:rsidRDefault="00234A77" w:rsidP="00380D61">
      <w:pPr>
        <w:jc w:val="center"/>
        <w:rPr>
          <w:b/>
          <w:sz w:val="16"/>
          <w:szCs w:val="16"/>
        </w:rPr>
      </w:pPr>
    </w:p>
    <w:p w:rsidR="00380D61" w:rsidRDefault="007566EF" w:rsidP="00380D61">
      <w:pPr>
        <w:jc w:val="center"/>
        <w:rPr>
          <w:b/>
          <w:sz w:val="16"/>
          <w:szCs w:val="16"/>
        </w:rPr>
      </w:pPr>
      <w:r>
        <w:rPr>
          <w:b/>
          <w:noProof/>
          <w:sz w:val="16"/>
          <w:szCs w:val="16"/>
          <w:lang w:bidi="he-I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365500" cy="303847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038475"/>
                        </a:xfrm>
                        <a:prstGeom prst="rect">
                          <a:avLst/>
                        </a:prstGeom>
                        <a:solidFill>
                          <a:srgbClr val="FFFFFF"/>
                        </a:solidFill>
                        <a:ln w="9525">
                          <a:noFill/>
                          <a:miter lim="800000"/>
                          <a:headEnd/>
                          <a:tailEnd/>
                        </a:ln>
                      </wps:spPr>
                      <wps:txbx>
                        <w:txbxContent>
                          <w:p w:rsidR="002C724F" w:rsidRDefault="002C724F" w:rsidP="00301969">
                            <w:pPr>
                              <w:jc w:val="center"/>
                            </w:pPr>
                            <w:r>
                              <w:rPr>
                                <w:noProof/>
                                <w:lang w:bidi="he-IL"/>
                              </w:rPr>
                              <w:drawing>
                                <wp:inline distT="0" distB="0" distL="0" distR="0">
                                  <wp:extent cx="2486025" cy="2633517"/>
                                  <wp:effectExtent l="133350" t="114300" r="142875" b="167005"/>
                                  <wp:docPr id="1" name="Picture 1" descr="\\jerbyu01\Users\Home\Music\My Pictures\AR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byu01\Users\Home\Music\My Pictures\ARCH (3.JPG"/>
                                          <pic:cNvPicPr>
                                            <a:picLocks noChangeAspect="1" noChangeArrowheads="1"/>
                                          </pic:cNvPicPr>
                                        </pic:nvPicPr>
                                        <pic:blipFill rotWithShape="1">
                                          <a:blip r:embed="rId10">
                                            <a:grayscl/>
                                            <a:extLst>
                                              <a:ext uri="{BEBA8EAE-BF5A-486C-A8C5-ECC9F3942E4B}">
                                                <a14:imgProps xmlns:a14="http://schemas.microsoft.com/office/drawing/2010/main">
                                                  <a14:imgLayer r:embed="rId11">
                                                    <a14:imgEffect>
                                                      <a14:sharpenSoften amount="25000"/>
                                                    </a14:imgEffect>
                                                    <a14:imgEffect>
                                                      <a14:brightnessContrast bright="40000"/>
                                                    </a14:imgEffect>
                                                  </a14:imgLayer>
                                                </a14:imgProps>
                                              </a:ext>
                                              <a:ext uri="{28A0092B-C50C-407E-A947-70E740481C1C}">
                                                <a14:useLocalDpi xmlns:a14="http://schemas.microsoft.com/office/drawing/2010/main" val="0"/>
                                              </a:ext>
                                            </a:extLst>
                                          </a:blip>
                                          <a:srcRect l="5270" t="7173" r="5270" b="22700"/>
                                          <a:stretch/>
                                        </pic:blipFill>
                                        <pic:spPr bwMode="auto">
                                          <a:xfrm>
                                            <a:off x="0" y="0"/>
                                            <a:ext cx="2493232" cy="2641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65pt;height:23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PTJQIAACUEAAAOAAAAZHJzL2Uyb0RvYy54bWysU9tu2zAMfR+wfxD0vti5uE2NOEWXLsOA&#10;7gK0+wBZlmNhkqhJSuzs60vJaZptb8P0IIgieXR4SK1uB63IQTgvwVR0OskpEYZDI82uot+ftu+W&#10;lPjATMMUGFHRo/D0dv32zaq3pZhBB6oRjiCI8WVvK9qFYMss87wTmvkJWGHQ2YLTLKDpdlnjWI/o&#10;WmWzPL/KenCNdcCF93h7PzrpOuG3reDha9t6EYiqKHILaXdpr+OerVes3DlmO8lPNNg/sNBMGnz0&#10;DHXPAiN7J/+C0pI78NCGCQedQdtKLlINWM00/6Oax45ZkWpBcbw9y+T/Hyz/cvjmiGwqOs+vKTFM&#10;Y5OexBDIexjILOrTW19i2KPFwDDgNfY51ertA/AfnhjYdMzsxJ1z0HeCNchvGjOzi9QRx0eQuv8M&#10;DT7D9gES0NA6HcVDOQiiY5+O595EKhwv5/OrosjRxdE3z+fLxXWR3mDlS7p1PnwUoEk8VNRh8xM8&#10;Ozz4EOmw8iUkvuZByWYrlUqG29Ub5ciB4aBs0zqh/xamDOkrelPMioRsIOanGdIy4CArqSu6zOOK&#10;6ayMcnwwTToHJtV4RibKnPSJkozihKEeUiuSeFG7GpojCuZgnFv8Z3jowP2ipMeZraj/uWdOUKI+&#10;GRT9ZrpYxCFPxqK4nqHhLj31pYcZjlAVDZSMx01IHyPSNnCHzWllku2VyYkyzmJS8/Rv4rBf2inq&#10;9XevnwEAAP//AwBQSwMEFAAGAAgAAAAhANO+9uHaAAAABQEAAA8AAABkcnMvZG93bnJldi54bWxM&#10;j8FOwzAQRO9I/IO1SFwQdYCmKSFOBUggri39gE28TSLidRS7Tfr3LFzgMtJoVjNvi83senWiMXSe&#10;DdwtElDEtbcdNwb2n2+3a1AhIlvsPZOBMwXYlJcXBebWT7yl0y42Sko45GigjXHItQ51Sw7Dwg/E&#10;kh386DCKHRttR5yk3PX6PklW2mHHstDiQK8t1V+7ozNw+Jhu0sepeo/7bLtcvWCXVf5szPXV/PwE&#10;KtIc/47hB1/QoRSmyh/ZBtUbkEfir0qWPiRiKwPLbJ2CLgv9n778BgAA//8DAFBLAQItABQABgAI&#10;AAAAIQC2gziS/gAAAOEBAAATAAAAAAAAAAAAAAAAAAAAAABbQ29udGVudF9UeXBlc10ueG1sUEsB&#10;Ai0AFAAGAAgAAAAhADj9If/WAAAAlAEAAAsAAAAAAAAAAAAAAAAALwEAAF9yZWxzLy5yZWxzUEsB&#10;Ai0AFAAGAAgAAAAhAPOKg9MlAgAAJQQAAA4AAAAAAAAAAAAAAAAALgIAAGRycy9lMm9Eb2MueG1s&#10;UEsBAi0AFAAGAAgAAAAhANO+9uHaAAAABQEAAA8AAAAAAAAAAAAAAAAAfwQAAGRycy9kb3ducmV2&#10;LnhtbFBLBQYAAAAABAAEAPMAAACGBQAAAAA=&#10;" stroked="f">
                <v:textbox>
                  <w:txbxContent>
                    <w:p w:rsidR="002C724F" w:rsidRDefault="002C724F" w:rsidP="00301969">
                      <w:pPr>
                        <w:jc w:val="center"/>
                      </w:pPr>
                      <w:r>
                        <w:rPr>
                          <w:noProof/>
                          <w:lang w:bidi="he-IL"/>
                        </w:rPr>
                        <w:drawing>
                          <wp:inline distT="0" distB="0" distL="0" distR="0">
                            <wp:extent cx="2486025" cy="2633517"/>
                            <wp:effectExtent l="133350" t="114300" r="142875" b="167005"/>
                            <wp:docPr id="1" name="Picture 1" descr="\\jerbyu01\Users\Home\Music\My Pictures\AR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byu01\Users\Home\Music\My Pictures\ARCH (3.JPG"/>
                                    <pic:cNvPicPr>
                                      <a:picLocks noChangeAspect="1" noChangeArrowheads="1"/>
                                    </pic:cNvPicPr>
                                  </pic:nvPicPr>
                                  <pic:blipFill rotWithShape="1">
                                    <a:blip r:embed="rId12">
                                      <a:grayscl/>
                                      <a:extLst>
                                        <a:ext uri="{BEBA8EAE-BF5A-486C-A8C5-ECC9F3942E4B}">
                                          <a14:imgProps xmlns:a14="http://schemas.microsoft.com/office/drawing/2010/main">
                                            <a14:imgLayer r:embed="rId13">
                                              <a14:imgEffect>
                                                <a14:sharpenSoften amount="25000"/>
                                              </a14:imgEffect>
                                              <a14:imgEffect>
                                                <a14:brightnessContrast bright="40000"/>
                                              </a14:imgEffect>
                                            </a14:imgLayer>
                                          </a14:imgProps>
                                        </a:ext>
                                        <a:ext uri="{28A0092B-C50C-407E-A947-70E740481C1C}">
                                          <a14:useLocalDpi xmlns:a14="http://schemas.microsoft.com/office/drawing/2010/main" val="0"/>
                                        </a:ext>
                                      </a:extLst>
                                    </a:blip>
                                    <a:srcRect l="5270" t="7173" r="5270" b="22700"/>
                                    <a:stretch/>
                                  </pic:blipFill>
                                  <pic:spPr bwMode="auto">
                                    <a:xfrm>
                                      <a:off x="0" y="0"/>
                                      <a:ext cx="2493232" cy="2641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v:textbox>
              </v:shape>
            </w:pict>
          </mc:Fallback>
        </mc:AlternateContent>
      </w:r>
    </w:p>
    <w:p w:rsidR="00380D61" w:rsidRDefault="00380D61" w:rsidP="00380D61">
      <w:pPr>
        <w:jc w:val="center"/>
        <w:rPr>
          <w:b/>
          <w:sz w:val="16"/>
          <w:szCs w:val="16"/>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380D61" w:rsidRDefault="00380D61" w:rsidP="00380D61">
      <w:pPr>
        <w:rPr>
          <w:rFonts w:ascii="Monotype Corsiva" w:hAnsi="Monotype Corsiva"/>
          <w:b/>
          <w:sz w:val="4"/>
          <w:szCs w:val="4"/>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924780" w:rsidRDefault="00924780" w:rsidP="00380D61">
      <w:pPr>
        <w:jc w:val="center"/>
        <w:rPr>
          <w:rFonts w:ascii="Palatino Linotype" w:hAnsi="Palatino Linotype"/>
          <w:b/>
          <w:sz w:val="20"/>
          <w:szCs w:val="20"/>
        </w:rPr>
      </w:pPr>
    </w:p>
    <w:p w:rsidR="00924780" w:rsidRDefault="00924780" w:rsidP="00380D61">
      <w:pPr>
        <w:jc w:val="center"/>
        <w:rPr>
          <w:rFonts w:ascii="Palatino Linotype" w:hAnsi="Palatino Linotype"/>
          <w:b/>
          <w:sz w:val="20"/>
          <w:szCs w:val="20"/>
        </w:rPr>
      </w:pPr>
    </w:p>
    <w:p w:rsidR="008D0CF1" w:rsidRDefault="008D0CF1"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01969" w:rsidRDefault="00301969" w:rsidP="00380D61">
      <w:pPr>
        <w:jc w:val="center"/>
        <w:rPr>
          <w:rFonts w:ascii="Palatino Linotype" w:hAnsi="Palatino Linotype"/>
          <w:b/>
          <w:sz w:val="20"/>
          <w:szCs w:val="20"/>
        </w:rPr>
      </w:pPr>
    </w:p>
    <w:p w:rsidR="00380D61" w:rsidRPr="00D90608" w:rsidRDefault="009D3922" w:rsidP="00380D61">
      <w:pPr>
        <w:jc w:val="center"/>
        <w:rPr>
          <w:rStyle w:val="af"/>
        </w:rPr>
      </w:pPr>
      <w:r w:rsidRPr="00D90608">
        <w:rPr>
          <w:rStyle w:val="af"/>
        </w:rPr>
        <w:t>The Jerusalem Center For Near Eastern Studies</w:t>
      </w:r>
    </w:p>
    <w:p w:rsidR="00380D61" w:rsidRPr="00D90608" w:rsidRDefault="00380D61" w:rsidP="00380D61">
      <w:pPr>
        <w:jc w:val="center"/>
        <w:rPr>
          <w:bCs/>
          <w:sz w:val="4"/>
          <w:szCs w:val="4"/>
        </w:rPr>
      </w:pPr>
      <w:r w:rsidRPr="00D90608">
        <w:rPr>
          <w:b/>
          <w:sz w:val="18"/>
          <w:szCs w:val="18"/>
        </w:rPr>
        <w:t>Brigham Young University</w:t>
      </w:r>
      <w:r w:rsidRPr="00D90608">
        <w:rPr>
          <w:b/>
          <w:sz w:val="28"/>
          <w:szCs w:val="28"/>
        </w:rPr>
        <w:t xml:space="preserve"> </w:t>
      </w:r>
      <w:r w:rsidRPr="00D90608">
        <w:rPr>
          <w:bCs/>
          <w:sz w:val="20"/>
          <w:szCs w:val="20"/>
        </w:rPr>
        <w:t>(Mormon University)</w:t>
      </w:r>
    </w:p>
    <w:p w:rsidR="00380D61" w:rsidRPr="00D90608" w:rsidRDefault="00380D61" w:rsidP="00380D61">
      <w:pPr>
        <w:jc w:val="center"/>
        <w:rPr>
          <w:bCs/>
          <w:sz w:val="4"/>
          <w:szCs w:val="4"/>
        </w:rPr>
      </w:pPr>
    </w:p>
    <w:p w:rsidR="00380D61" w:rsidRPr="00D90608" w:rsidRDefault="00380D61" w:rsidP="00380D61">
      <w:pPr>
        <w:jc w:val="center"/>
        <w:rPr>
          <w:bCs/>
          <w:sz w:val="20"/>
          <w:szCs w:val="20"/>
        </w:rPr>
      </w:pPr>
      <w:r w:rsidRPr="00D90608">
        <w:rPr>
          <w:bCs/>
          <w:sz w:val="20"/>
          <w:szCs w:val="20"/>
        </w:rPr>
        <w:t>P.O. Box 19604</w:t>
      </w:r>
    </w:p>
    <w:p w:rsidR="00444BC1" w:rsidRDefault="00380D61" w:rsidP="002268BE">
      <w:pPr>
        <w:jc w:val="center"/>
        <w:rPr>
          <w:bCs/>
          <w:sz w:val="20"/>
          <w:szCs w:val="20"/>
        </w:rPr>
      </w:pPr>
      <w:r w:rsidRPr="00D90608">
        <w:rPr>
          <w:bCs/>
          <w:sz w:val="20"/>
          <w:szCs w:val="20"/>
        </w:rPr>
        <w:t>Jerusalem 91196</w:t>
      </w:r>
    </w:p>
    <w:p w:rsidR="004D13DD" w:rsidRPr="00D90608" w:rsidRDefault="004D13DD" w:rsidP="002268BE">
      <w:pPr>
        <w:jc w:val="center"/>
        <w:rPr>
          <w:b/>
          <w:sz w:val="20"/>
          <w:szCs w:val="20"/>
        </w:rPr>
      </w:pPr>
    </w:p>
    <w:p w:rsidR="004D13DD" w:rsidRPr="0097350A" w:rsidRDefault="004D13DD" w:rsidP="004D13DD">
      <w:pPr>
        <w:jc w:val="center"/>
        <w:rPr>
          <w:rFonts w:ascii="Book Antiqua" w:hAnsi="Book Antiqua"/>
          <w:b/>
          <w:bCs/>
          <w:sz w:val="22"/>
          <w:szCs w:val="22"/>
        </w:rPr>
      </w:pPr>
      <w:r w:rsidRPr="0097350A">
        <w:rPr>
          <w:rFonts w:ascii="Book Antiqua" w:hAnsi="Book Antiqua"/>
          <w:b/>
          <w:bCs/>
          <w:sz w:val="22"/>
          <w:szCs w:val="22"/>
        </w:rPr>
        <w:t>***</w:t>
      </w:r>
    </w:p>
    <w:p w:rsidR="004D13DD" w:rsidRPr="00190011" w:rsidRDefault="004D13DD" w:rsidP="004D13DD">
      <w:pPr>
        <w:jc w:val="center"/>
        <w:rPr>
          <w:rFonts w:ascii="Book Antiqua" w:hAnsi="Book Antiqua"/>
          <w:sz w:val="22"/>
          <w:szCs w:val="22"/>
        </w:rPr>
      </w:pPr>
      <w:r w:rsidRPr="00190011">
        <w:rPr>
          <w:rFonts w:ascii="Book Antiqua" w:hAnsi="Book Antiqua"/>
          <w:sz w:val="22"/>
          <w:szCs w:val="22"/>
        </w:rPr>
        <w:t>The Jerusalem Center Concert Series is funded in part by a g</w:t>
      </w:r>
      <w:r w:rsidR="00B64820">
        <w:rPr>
          <w:rFonts w:ascii="Book Antiqua" w:hAnsi="Book Antiqua"/>
          <w:sz w:val="22"/>
          <w:szCs w:val="22"/>
        </w:rPr>
        <w:t>rant from Charles and Randi Wax</w:t>
      </w:r>
      <w:r w:rsidRPr="00190011">
        <w:rPr>
          <w:rFonts w:ascii="Book Antiqua" w:hAnsi="Book Antiqua"/>
          <w:sz w:val="22"/>
          <w:szCs w:val="22"/>
        </w:rPr>
        <w:t xml:space="preserve"> of San Diego, California, USA.</w:t>
      </w:r>
    </w:p>
    <w:p w:rsidR="00451B15" w:rsidRPr="00D90608" w:rsidRDefault="00451B15" w:rsidP="002F576B">
      <w:pPr>
        <w:jc w:val="both"/>
        <w:rPr>
          <w:b/>
          <w:bCs/>
          <w:sz w:val="20"/>
          <w:szCs w:val="20"/>
        </w:rPr>
      </w:pPr>
    </w:p>
    <w:sectPr w:rsidR="00451B15" w:rsidRPr="00D90608" w:rsidSect="00AA0C7A">
      <w:pgSz w:w="16834" w:h="11909" w:orient="landscape" w:code="9"/>
      <w:pgMar w:top="360" w:right="634" w:bottom="29" w:left="630" w:header="360" w:footer="720" w:gutter="0"/>
      <w:cols w:num="2" w:space="2074" w:equalWidth="0">
        <w:col w:w="7200" w:space="1080"/>
        <w:col w:w="729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19" w:rsidRDefault="00E03619" w:rsidP="00877FE5">
      <w:r>
        <w:separator/>
      </w:r>
    </w:p>
  </w:endnote>
  <w:endnote w:type="continuationSeparator" w:id="0">
    <w:p w:rsidR="00E03619" w:rsidRDefault="00E03619" w:rsidP="008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19" w:rsidRDefault="00E03619" w:rsidP="00877FE5">
      <w:r>
        <w:separator/>
      </w:r>
    </w:p>
  </w:footnote>
  <w:footnote w:type="continuationSeparator" w:id="0">
    <w:p w:rsidR="00E03619" w:rsidRDefault="00E03619" w:rsidP="00877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CD0"/>
    <w:multiLevelType w:val="hybridMultilevel"/>
    <w:tmpl w:val="809A01A0"/>
    <w:lvl w:ilvl="0" w:tplc="14545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C4D"/>
    <w:multiLevelType w:val="multilevel"/>
    <w:tmpl w:val="4BEAC786"/>
    <w:lvl w:ilvl="0">
      <w:start w:val="1891"/>
      <w:numFmt w:val="decimal"/>
      <w:lvlText w:val="(%1-"/>
      <w:lvlJc w:val="left"/>
      <w:pPr>
        <w:tabs>
          <w:tab w:val="num" w:pos="2340"/>
        </w:tabs>
        <w:ind w:left="2340" w:hanging="2340"/>
      </w:pPr>
      <w:rPr>
        <w:rFonts w:hint="default"/>
        <w:b/>
      </w:rPr>
    </w:lvl>
    <w:lvl w:ilvl="1">
      <w:start w:val="1953"/>
      <w:numFmt w:val="decimal"/>
      <w:lvlText w:val="(%1-%2)"/>
      <w:lvlJc w:val="left"/>
      <w:pPr>
        <w:tabs>
          <w:tab w:val="num" w:pos="2640"/>
        </w:tabs>
        <w:ind w:left="2640" w:hanging="2340"/>
      </w:pPr>
      <w:rPr>
        <w:rFonts w:hint="default"/>
        <w:b/>
      </w:rPr>
    </w:lvl>
    <w:lvl w:ilvl="2">
      <w:start w:val="1"/>
      <w:numFmt w:val="decimal"/>
      <w:lvlText w:val="(%1-%2)%3."/>
      <w:lvlJc w:val="left"/>
      <w:pPr>
        <w:tabs>
          <w:tab w:val="num" w:pos="2940"/>
        </w:tabs>
        <w:ind w:left="2940" w:hanging="2340"/>
      </w:pPr>
      <w:rPr>
        <w:rFonts w:hint="default"/>
        <w:b/>
      </w:rPr>
    </w:lvl>
    <w:lvl w:ilvl="3">
      <w:start w:val="1"/>
      <w:numFmt w:val="decimal"/>
      <w:lvlText w:val="(%1-%2)%3.%4."/>
      <w:lvlJc w:val="left"/>
      <w:pPr>
        <w:tabs>
          <w:tab w:val="num" w:pos="3240"/>
        </w:tabs>
        <w:ind w:left="3240" w:hanging="2340"/>
      </w:pPr>
      <w:rPr>
        <w:rFonts w:hint="default"/>
        <w:b/>
      </w:rPr>
    </w:lvl>
    <w:lvl w:ilvl="4">
      <w:start w:val="1"/>
      <w:numFmt w:val="decimal"/>
      <w:lvlText w:val="(%1-%2)%3.%4.%5."/>
      <w:lvlJc w:val="left"/>
      <w:pPr>
        <w:tabs>
          <w:tab w:val="num" w:pos="3540"/>
        </w:tabs>
        <w:ind w:left="3540" w:hanging="2340"/>
      </w:pPr>
      <w:rPr>
        <w:rFonts w:hint="default"/>
        <w:b/>
      </w:rPr>
    </w:lvl>
    <w:lvl w:ilvl="5">
      <w:start w:val="1"/>
      <w:numFmt w:val="decimal"/>
      <w:lvlText w:val="(%1-%2)%3.%4.%5.%6."/>
      <w:lvlJc w:val="left"/>
      <w:pPr>
        <w:tabs>
          <w:tab w:val="num" w:pos="3840"/>
        </w:tabs>
        <w:ind w:left="3840" w:hanging="2340"/>
      </w:pPr>
      <w:rPr>
        <w:rFonts w:hint="default"/>
        <w:b/>
      </w:rPr>
    </w:lvl>
    <w:lvl w:ilvl="6">
      <w:start w:val="1"/>
      <w:numFmt w:val="decimal"/>
      <w:lvlText w:val="(%1-%2)%3.%4.%5.%6.%7."/>
      <w:lvlJc w:val="left"/>
      <w:pPr>
        <w:tabs>
          <w:tab w:val="num" w:pos="4140"/>
        </w:tabs>
        <w:ind w:left="4140" w:hanging="2340"/>
      </w:pPr>
      <w:rPr>
        <w:rFonts w:hint="default"/>
        <w:b/>
      </w:rPr>
    </w:lvl>
    <w:lvl w:ilvl="7">
      <w:start w:val="1"/>
      <w:numFmt w:val="decimal"/>
      <w:lvlText w:val="(%1-%2)%3.%4.%5.%6.%7.%8."/>
      <w:lvlJc w:val="left"/>
      <w:pPr>
        <w:tabs>
          <w:tab w:val="num" w:pos="4440"/>
        </w:tabs>
        <w:ind w:left="4440" w:hanging="2340"/>
      </w:pPr>
      <w:rPr>
        <w:rFonts w:hint="default"/>
        <w:b/>
      </w:rPr>
    </w:lvl>
    <w:lvl w:ilvl="8">
      <w:start w:val="1"/>
      <w:numFmt w:val="decimal"/>
      <w:lvlText w:val="(%1-%2)%3.%4.%5.%6.%7.%8.%9."/>
      <w:lvlJc w:val="left"/>
      <w:pPr>
        <w:tabs>
          <w:tab w:val="num" w:pos="4740"/>
        </w:tabs>
        <w:ind w:left="4740" w:hanging="2340"/>
      </w:pPr>
      <w:rPr>
        <w:rFonts w:hint="default"/>
        <w:b/>
      </w:rPr>
    </w:lvl>
  </w:abstractNum>
  <w:abstractNum w:abstractNumId="2" w15:restartNumberingAfterBreak="0">
    <w:nsid w:val="0C874456"/>
    <w:multiLevelType w:val="hybridMultilevel"/>
    <w:tmpl w:val="24C2A09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5536"/>
    <w:multiLevelType w:val="multilevel"/>
    <w:tmpl w:val="8B5C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67B9C"/>
    <w:multiLevelType w:val="hybridMultilevel"/>
    <w:tmpl w:val="585E676E"/>
    <w:lvl w:ilvl="0" w:tplc="0582914A">
      <w:start w:val="6"/>
      <w:numFmt w:val="bullet"/>
      <w:lvlText w:val=""/>
      <w:lvlJc w:val="left"/>
      <w:pPr>
        <w:tabs>
          <w:tab w:val="num" w:pos="2865"/>
        </w:tabs>
        <w:ind w:left="2865" w:hanging="360"/>
      </w:pPr>
      <w:rPr>
        <w:rFonts w:ascii="Symbol" w:eastAsia="Times New Roman" w:hAnsi="Symbol" w:cs="Times New Roman" w:hint="default"/>
      </w:rPr>
    </w:lvl>
    <w:lvl w:ilvl="1" w:tplc="04090003" w:tentative="1">
      <w:start w:val="1"/>
      <w:numFmt w:val="bullet"/>
      <w:lvlText w:val="o"/>
      <w:lvlJc w:val="left"/>
      <w:pPr>
        <w:tabs>
          <w:tab w:val="num" w:pos="3585"/>
        </w:tabs>
        <w:ind w:left="3585" w:hanging="360"/>
      </w:pPr>
      <w:rPr>
        <w:rFonts w:ascii="Courier New" w:hAnsi="Courier New" w:cs="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cs="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cs="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5" w15:restartNumberingAfterBreak="0">
    <w:nsid w:val="1F5F4023"/>
    <w:multiLevelType w:val="hybridMultilevel"/>
    <w:tmpl w:val="75A0DE5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D7792"/>
    <w:multiLevelType w:val="hybridMultilevel"/>
    <w:tmpl w:val="CCC07884"/>
    <w:lvl w:ilvl="0" w:tplc="15ACB91C">
      <w:start w:val="1"/>
      <w:numFmt w:val="upperRoman"/>
      <w:lvlText w:val="%1."/>
      <w:lvlJc w:val="left"/>
      <w:pPr>
        <w:tabs>
          <w:tab w:val="num" w:pos="792"/>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3FE31E6E"/>
    <w:multiLevelType w:val="multilevel"/>
    <w:tmpl w:val="162CE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196034"/>
    <w:multiLevelType w:val="hybridMultilevel"/>
    <w:tmpl w:val="7AE87A54"/>
    <w:lvl w:ilvl="0" w:tplc="58F29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12160"/>
    <w:multiLevelType w:val="hybridMultilevel"/>
    <w:tmpl w:val="2F0C30C0"/>
    <w:lvl w:ilvl="0" w:tplc="47340292">
      <w:start w:val="1"/>
      <w:numFmt w:val="bullet"/>
      <w:lvlText w:val=""/>
      <w:lvlJc w:val="left"/>
      <w:pPr>
        <w:tabs>
          <w:tab w:val="num" w:pos="3240"/>
        </w:tabs>
        <w:ind w:left="32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B732B"/>
    <w:multiLevelType w:val="hybridMultilevel"/>
    <w:tmpl w:val="7A2679DE"/>
    <w:lvl w:ilvl="0" w:tplc="90F8FABE">
      <w:start w:val="1"/>
      <w:numFmt w:val="bullet"/>
      <w:lvlText w:val=""/>
      <w:lvlJc w:val="left"/>
      <w:pPr>
        <w:tabs>
          <w:tab w:val="num" w:pos="3240"/>
        </w:tabs>
        <w:ind w:left="32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935C3B"/>
    <w:multiLevelType w:val="multilevel"/>
    <w:tmpl w:val="06926AB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num w:numId="1">
    <w:abstractNumId w:val="2"/>
  </w:num>
  <w:num w:numId="2">
    <w:abstractNumId w:val="5"/>
  </w:num>
  <w:num w:numId="3">
    <w:abstractNumId w:val="4"/>
  </w:num>
  <w:num w:numId="4">
    <w:abstractNumId w:val="1"/>
  </w:num>
  <w:num w:numId="5">
    <w:abstractNumId w:val="6"/>
  </w:num>
  <w:num w:numId="6">
    <w:abstractNumId w:val="9"/>
  </w:num>
  <w:num w:numId="7">
    <w:abstractNumId w:val="10"/>
  </w:num>
  <w:num w:numId="8">
    <w:abstractNumId w:val="0"/>
  </w:num>
  <w:num w:numId="9">
    <w:abstractNumId w:val="8"/>
  </w:num>
  <w:num w:numId="10">
    <w:abstractNumId w:val="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F"/>
    <w:rsid w:val="000075C8"/>
    <w:rsid w:val="00010E2B"/>
    <w:rsid w:val="00010FEE"/>
    <w:rsid w:val="00027974"/>
    <w:rsid w:val="0003178C"/>
    <w:rsid w:val="000325E9"/>
    <w:rsid w:val="00032ADE"/>
    <w:rsid w:val="00033C29"/>
    <w:rsid w:val="000345AC"/>
    <w:rsid w:val="00034CAB"/>
    <w:rsid w:val="0003558A"/>
    <w:rsid w:val="00040A0E"/>
    <w:rsid w:val="00041D23"/>
    <w:rsid w:val="00042BC8"/>
    <w:rsid w:val="000430FA"/>
    <w:rsid w:val="0004745F"/>
    <w:rsid w:val="0005301B"/>
    <w:rsid w:val="0005344A"/>
    <w:rsid w:val="000534E5"/>
    <w:rsid w:val="00055C7C"/>
    <w:rsid w:val="00055DA3"/>
    <w:rsid w:val="000561DB"/>
    <w:rsid w:val="00061957"/>
    <w:rsid w:val="00061F77"/>
    <w:rsid w:val="000622BA"/>
    <w:rsid w:val="0006273C"/>
    <w:rsid w:val="0007045E"/>
    <w:rsid w:val="00070C83"/>
    <w:rsid w:val="000739E5"/>
    <w:rsid w:val="0007762B"/>
    <w:rsid w:val="00080CCC"/>
    <w:rsid w:val="00081A3E"/>
    <w:rsid w:val="00082A4E"/>
    <w:rsid w:val="00083741"/>
    <w:rsid w:val="00083AE0"/>
    <w:rsid w:val="0008438D"/>
    <w:rsid w:val="00084FFD"/>
    <w:rsid w:val="00085C6A"/>
    <w:rsid w:val="000907DF"/>
    <w:rsid w:val="00091E18"/>
    <w:rsid w:val="00091E28"/>
    <w:rsid w:val="00092B32"/>
    <w:rsid w:val="00093AF0"/>
    <w:rsid w:val="00093BE2"/>
    <w:rsid w:val="00093D1B"/>
    <w:rsid w:val="0009591B"/>
    <w:rsid w:val="00096C7A"/>
    <w:rsid w:val="000B2594"/>
    <w:rsid w:val="000B3595"/>
    <w:rsid w:val="000B7A8D"/>
    <w:rsid w:val="000C0114"/>
    <w:rsid w:val="000C1E9E"/>
    <w:rsid w:val="000C1EFF"/>
    <w:rsid w:val="000C2DBB"/>
    <w:rsid w:val="000C2F9A"/>
    <w:rsid w:val="000C64A2"/>
    <w:rsid w:val="000C7055"/>
    <w:rsid w:val="000C75B8"/>
    <w:rsid w:val="000D28B2"/>
    <w:rsid w:val="000D4D24"/>
    <w:rsid w:val="000D74B6"/>
    <w:rsid w:val="000E10DA"/>
    <w:rsid w:val="000E1964"/>
    <w:rsid w:val="000E1E93"/>
    <w:rsid w:val="000E2561"/>
    <w:rsid w:val="000E73E2"/>
    <w:rsid w:val="000E7EF1"/>
    <w:rsid w:val="000F0474"/>
    <w:rsid w:val="000F1E51"/>
    <w:rsid w:val="000F3832"/>
    <w:rsid w:val="000F3CD8"/>
    <w:rsid w:val="000F508F"/>
    <w:rsid w:val="000F6467"/>
    <w:rsid w:val="000F657E"/>
    <w:rsid w:val="0010602C"/>
    <w:rsid w:val="00106C91"/>
    <w:rsid w:val="001070EB"/>
    <w:rsid w:val="0011082F"/>
    <w:rsid w:val="0011232C"/>
    <w:rsid w:val="001134EC"/>
    <w:rsid w:val="0011645E"/>
    <w:rsid w:val="00116975"/>
    <w:rsid w:val="00120AFE"/>
    <w:rsid w:val="00122321"/>
    <w:rsid w:val="00125002"/>
    <w:rsid w:val="00126544"/>
    <w:rsid w:val="00127A76"/>
    <w:rsid w:val="0013093C"/>
    <w:rsid w:val="0013524F"/>
    <w:rsid w:val="00135C00"/>
    <w:rsid w:val="00136BBD"/>
    <w:rsid w:val="00136C7F"/>
    <w:rsid w:val="00137BAF"/>
    <w:rsid w:val="00140537"/>
    <w:rsid w:val="00142BE6"/>
    <w:rsid w:val="0014429B"/>
    <w:rsid w:val="00153900"/>
    <w:rsid w:val="00153F09"/>
    <w:rsid w:val="00155605"/>
    <w:rsid w:val="0016066E"/>
    <w:rsid w:val="001608B3"/>
    <w:rsid w:val="00161AF2"/>
    <w:rsid w:val="00161D4F"/>
    <w:rsid w:val="00161D9F"/>
    <w:rsid w:val="00162B36"/>
    <w:rsid w:val="00164A1F"/>
    <w:rsid w:val="00164A47"/>
    <w:rsid w:val="001652C2"/>
    <w:rsid w:val="00171419"/>
    <w:rsid w:val="00172F42"/>
    <w:rsid w:val="0017523C"/>
    <w:rsid w:val="001759C4"/>
    <w:rsid w:val="00180172"/>
    <w:rsid w:val="0018069A"/>
    <w:rsid w:val="001808FC"/>
    <w:rsid w:val="00190CDA"/>
    <w:rsid w:val="001959A9"/>
    <w:rsid w:val="0019606A"/>
    <w:rsid w:val="00197C5C"/>
    <w:rsid w:val="001A729C"/>
    <w:rsid w:val="001A752C"/>
    <w:rsid w:val="001A792D"/>
    <w:rsid w:val="001A7A62"/>
    <w:rsid w:val="001B07BD"/>
    <w:rsid w:val="001B1261"/>
    <w:rsid w:val="001B1B9B"/>
    <w:rsid w:val="001B41B2"/>
    <w:rsid w:val="001B619E"/>
    <w:rsid w:val="001C0242"/>
    <w:rsid w:val="001C1560"/>
    <w:rsid w:val="001C1591"/>
    <w:rsid w:val="001C1961"/>
    <w:rsid w:val="001C2FEE"/>
    <w:rsid w:val="001C30A3"/>
    <w:rsid w:val="001C310C"/>
    <w:rsid w:val="001C7C73"/>
    <w:rsid w:val="001D00E9"/>
    <w:rsid w:val="001D03AD"/>
    <w:rsid w:val="001D13E7"/>
    <w:rsid w:val="001D1AB3"/>
    <w:rsid w:val="001D644D"/>
    <w:rsid w:val="001D664E"/>
    <w:rsid w:val="001D66E6"/>
    <w:rsid w:val="001E0758"/>
    <w:rsid w:val="001E3C48"/>
    <w:rsid w:val="001E4021"/>
    <w:rsid w:val="001E48AD"/>
    <w:rsid w:val="001E491B"/>
    <w:rsid w:val="001E5B2B"/>
    <w:rsid w:val="001F1C61"/>
    <w:rsid w:val="001F28CE"/>
    <w:rsid w:val="001F7F26"/>
    <w:rsid w:val="00200F28"/>
    <w:rsid w:val="00201DC3"/>
    <w:rsid w:val="00201E4E"/>
    <w:rsid w:val="002026C8"/>
    <w:rsid w:val="0020353D"/>
    <w:rsid w:val="00206766"/>
    <w:rsid w:val="00210CD0"/>
    <w:rsid w:val="0021320D"/>
    <w:rsid w:val="00213FEE"/>
    <w:rsid w:val="0021400D"/>
    <w:rsid w:val="0021509C"/>
    <w:rsid w:val="00215316"/>
    <w:rsid w:val="00216099"/>
    <w:rsid w:val="00216D28"/>
    <w:rsid w:val="002170CA"/>
    <w:rsid w:val="00220884"/>
    <w:rsid w:val="00221A2E"/>
    <w:rsid w:val="00222357"/>
    <w:rsid w:val="0022679A"/>
    <w:rsid w:val="002268BE"/>
    <w:rsid w:val="00227136"/>
    <w:rsid w:val="00230961"/>
    <w:rsid w:val="0023255C"/>
    <w:rsid w:val="00233538"/>
    <w:rsid w:val="00233AAE"/>
    <w:rsid w:val="00234A77"/>
    <w:rsid w:val="002363CA"/>
    <w:rsid w:val="00237B1C"/>
    <w:rsid w:val="002408EE"/>
    <w:rsid w:val="00242623"/>
    <w:rsid w:val="00243486"/>
    <w:rsid w:val="00243BE1"/>
    <w:rsid w:val="0025069A"/>
    <w:rsid w:val="00251FF0"/>
    <w:rsid w:val="00254A01"/>
    <w:rsid w:val="002627A7"/>
    <w:rsid w:val="00264E6D"/>
    <w:rsid w:val="00265282"/>
    <w:rsid w:val="00271C8B"/>
    <w:rsid w:val="0027231D"/>
    <w:rsid w:val="002741CC"/>
    <w:rsid w:val="00275EE9"/>
    <w:rsid w:val="00275F9B"/>
    <w:rsid w:val="0027759E"/>
    <w:rsid w:val="002817B0"/>
    <w:rsid w:val="00281D00"/>
    <w:rsid w:val="002825DF"/>
    <w:rsid w:val="0028455E"/>
    <w:rsid w:val="0028621F"/>
    <w:rsid w:val="00286838"/>
    <w:rsid w:val="002908E5"/>
    <w:rsid w:val="00290F90"/>
    <w:rsid w:val="002A097B"/>
    <w:rsid w:val="002A0C72"/>
    <w:rsid w:val="002A269F"/>
    <w:rsid w:val="002A4720"/>
    <w:rsid w:val="002B1D4B"/>
    <w:rsid w:val="002B5638"/>
    <w:rsid w:val="002B58FA"/>
    <w:rsid w:val="002B671F"/>
    <w:rsid w:val="002B6E16"/>
    <w:rsid w:val="002B6F68"/>
    <w:rsid w:val="002B748D"/>
    <w:rsid w:val="002B7881"/>
    <w:rsid w:val="002C0548"/>
    <w:rsid w:val="002C0621"/>
    <w:rsid w:val="002C1347"/>
    <w:rsid w:val="002C1579"/>
    <w:rsid w:val="002C5DCE"/>
    <w:rsid w:val="002C6C85"/>
    <w:rsid w:val="002C6F3E"/>
    <w:rsid w:val="002C724F"/>
    <w:rsid w:val="002C738C"/>
    <w:rsid w:val="002C7537"/>
    <w:rsid w:val="002D0396"/>
    <w:rsid w:val="002D115B"/>
    <w:rsid w:val="002D17CA"/>
    <w:rsid w:val="002D30C0"/>
    <w:rsid w:val="002D6DAE"/>
    <w:rsid w:val="002E0047"/>
    <w:rsid w:val="002E023D"/>
    <w:rsid w:val="002E3408"/>
    <w:rsid w:val="002E5ED0"/>
    <w:rsid w:val="002E692D"/>
    <w:rsid w:val="002E76B1"/>
    <w:rsid w:val="002E7A07"/>
    <w:rsid w:val="002F0770"/>
    <w:rsid w:val="002F0AA1"/>
    <w:rsid w:val="002F0B2E"/>
    <w:rsid w:val="002F1695"/>
    <w:rsid w:val="002F30A9"/>
    <w:rsid w:val="002F576B"/>
    <w:rsid w:val="00300560"/>
    <w:rsid w:val="00301695"/>
    <w:rsid w:val="00301969"/>
    <w:rsid w:val="00302CA9"/>
    <w:rsid w:val="0030377A"/>
    <w:rsid w:val="003049A8"/>
    <w:rsid w:val="00310443"/>
    <w:rsid w:val="00311444"/>
    <w:rsid w:val="003135F6"/>
    <w:rsid w:val="003141D4"/>
    <w:rsid w:val="003169AE"/>
    <w:rsid w:val="00316B17"/>
    <w:rsid w:val="00317E58"/>
    <w:rsid w:val="00320765"/>
    <w:rsid w:val="0032219A"/>
    <w:rsid w:val="00322C54"/>
    <w:rsid w:val="00323558"/>
    <w:rsid w:val="00324682"/>
    <w:rsid w:val="00324905"/>
    <w:rsid w:val="00326F7F"/>
    <w:rsid w:val="00330078"/>
    <w:rsid w:val="00330AB4"/>
    <w:rsid w:val="0033489C"/>
    <w:rsid w:val="00334E69"/>
    <w:rsid w:val="00337BF3"/>
    <w:rsid w:val="00337DEE"/>
    <w:rsid w:val="00340FE2"/>
    <w:rsid w:val="003420C1"/>
    <w:rsid w:val="00343D02"/>
    <w:rsid w:val="00351EA3"/>
    <w:rsid w:val="0035255C"/>
    <w:rsid w:val="00353497"/>
    <w:rsid w:val="00354CD2"/>
    <w:rsid w:val="0036052C"/>
    <w:rsid w:val="003610A2"/>
    <w:rsid w:val="00362AB0"/>
    <w:rsid w:val="0036330F"/>
    <w:rsid w:val="00363658"/>
    <w:rsid w:val="003646F0"/>
    <w:rsid w:val="00366E40"/>
    <w:rsid w:val="00370A46"/>
    <w:rsid w:val="003714F6"/>
    <w:rsid w:val="00372A57"/>
    <w:rsid w:val="00374979"/>
    <w:rsid w:val="00374A29"/>
    <w:rsid w:val="00377573"/>
    <w:rsid w:val="00380C32"/>
    <w:rsid w:val="00380D61"/>
    <w:rsid w:val="00382C0E"/>
    <w:rsid w:val="003852B2"/>
    <w:rsid w:val="00390A90"/>
    <w:rsid w:val="0039258C"/>
    <w:rsid w:val="0039369F"/>
    <w:rsid w:val="00393F4E"/>
    <w:rsid w:val="00396146"/>
    <w:rsid w:val="003A1E81"/>
    <w:rsid w:val="003A3AD8"/>
    <w:rsid w:val="003A3FA8"/>
    <w:rsid w:val="003A4728"/>
    <w:rsid w:val="003A7A1A"/>
    <w:rsid w:val="003B0156"/>
    <w:rsid w:val="003B20DB"/>
    <w:rsid w:val="003B22FE"/>
    <w:rsid w:val="003B5AAC"/>
    <w:rsid w:val="003C0C8A"/>
    <w:rsid w:val="003C1906"/>
    <w:rsid w:val="003C3603"/>
    <w:rsid w:val="003C563F"/>
    <w:rsid w:val="003C57EC"/>
    <w:rsid w:val="003C5BD5"/>
    <w:rsid w:val="003D0EDE"/>
    <w:rsid w:val="003D1B8E"/>
    <w:rsid w:val="003D3801"/>
    <w:rsid w:val="003D3FA2"/>
    <w:rsid w:val="003D69AA"/>
    <w:rsid w:val="003D727D"/>
    <w:rsid w:val="003E05B1"/>
    <w:rsid w:val="003E072C"/>
    <w:rsid w:val="003E1672"/>
    <w:rsid w:val="003E2646"/>
    <w:rsid w:val="003E59AD"/>
    <w:rsid w:val="003E7788"/>
    <w:rsid w:val="003F08E2"/>
    <w:rsid w:val="003F0CB4"/>
    <w:rsid w:val="003F1A15"/>
    <w:rsid w:val="003F4B54"/>
    <w:rsid w:val="003F52B5"/>
    <w:rsid w:val="003F5657"/>
    <w:rsid w:val="003F67F4"/>
    <w:rsid w:val="00400B8B"/>
    <w:rsid w:val="004017D5"/>
    <w:rsid w:val="00404489"/>
    <w:rsid w:val="004047CC"/>
    <w:rsid w:val="004106B2"/>
    <w:rsid w:val="004112B8"/>
    <w:rsid w:val="004117A1"/>
    <w:rsid w:val="00411E88"/>
    <w:rsid w:val="00412753"/>
    <w:rsid w:val="0041470A"/>
    <w:rsid w:val="00416506"/>
    <w:rsid w:val="00422410"/>
    <w:rsid w:val="00422A94"/>
    <w:rsid w:val="004238DB"/>
    <w:rsid w:val="00425D84"/>
    <w:rsid w:val="004317A3"/>
    <w:rsid w:val="0043402D"/>
    <w:rsid w:val="004412F9"/>
    <w:rsid w:val="00442F83"/>
    <w:rsid w:val="00442FFA"/>
    <w:rsid w:val="00444B7A"/>
    <w:rsid w:val="00444BC1"/>
    <w:rsid w:val="0044577F"/>
    <w:rsid w:val="00446B05"/>
    <w:rsid w:val="004508F6"/>
    <w:rsid w:val="00451B15"/>
    <w:rsid w:val="00454F21"/>
    <w:rsid w:val="004571E7"/>
    <w:rsid w:val="00457E31"/>
    <w:rsid w:val="0046442D"/>
    <w:rsid w:val="00466D48"/>
    <w:rsid w:val="00467DC1"/>
    <w:rsid w:val="00470516"/>
    <w:rsid w:val="00474728"/>
    <w:rsid w:val="00474C78"/>
    <w:rsid w:val="0047528E"/>
    <w:rsid w:val="00475404"/>
    <w:rsid w:val="00475BE7"/>
    <w:rsid w:val="00476391"/>
    <w:rsid w:val="0047684C"/>
    <w:rsid w:val="00476BFF"/>
    <w:rsid w:val="004775A1"/>
    <w:rsid w:val="00482EBB"/>
    <w:rsid w:val="00484014"/>
    <w:rsid w:val="00486585"/>
    <w:rsid w:val="004877C4"/>
    <w:rsid w:val="00490B56"/>
    <w:rsid w:val="00491794"/>
    <w:rsid w:val="00494C62"/>
    <w:rsid w:val="004965DE"/>
    <w:rsid w:val="00497BB0"/>
    <w:rsid w:val="004A02D7"/>
    <w:rsid w:val="004A09E3"/>
    <w:rsid w:val="004A0E77"/>
    <w:rsid w:val="004A3F0B"/>
    <w:rsid w:val="004A4A03"/>
    <w:rsid w:val="004A6277"/>
    <w:rsid w:val="004A6F17"/>
    <w:rsid w:val="004B198C"/>
    <w:rsid w:val="004B282F"/>
    <w:rsid w:val="004B47BC"/>
    <w:rsid w:val="004B4997"/>
    <w:rsid w:val="004B683C"/>
    <w:rsid w:val="004B720B"/>
    <w:rsid w:val="004C0EFF"/>
    <w:rsid w:val="004C4092"/>
    <w:rsid w:val="004C4FD4"/>
    <w:rsid w:val="004C5DC5"/>
    <w:rsid w:val="004C62FA"/>
    <w:rsid w:val="004C6E7E"/>
    <w:rsid w:val="004C74E7"/>
    <w:rsid w:val="004C7718"/>
    <w:rsid w:val="004C7BF1"/>
    <w:rsid w:val="004D015E"/>
    <w:rsid w:val="004D0CAE"/>
    <w:rsid w:val="004D13DD"/>
    <w:rsid w:val="004D1896"/>
    <w:rsid w:val="004D1F3D"/>
    <w:rsid w:val="004D2283"/>
    <w:rsid w:val="004D5AF8"/>
    <w:rsid w:val="004E4491"/>
    <w:rsid w:val="004E747A"/>
    <w:rsid w:val="004F29F9"/>
    <w:rsid w:val="004F2A5F"/>
    <w:rsid w:val="004F307D"/>
    <w:rsid w:val="004F310E"/>
    <w:rsid w:val="004F3780"/>
    <w:rsid w:val="004F3DA5"/>
    <w:rsid w:val="004F417B"/>
    <w:rsid w:val="004F6739"/>
    <w:rsid w:val="004F779A"/>
    <w:rsid w:val="004F7B8D"/>
    <w:rsid w:val="0050210B"/>
    <w:rsid w:val="005027E3"/>
    <w:rsid w:val="0050598D"/>
    <w:rsid w:val="0050707F"/>
    <w:rsid w:val="0050709A"/>
    <w:rsid w:val="00511705"/>
    <w:rsid w:val="0051368E"/>
    <w:rsid w:val="00513AD6"/>
    <w:rsid w:val="00513AEE"/>
    <w:rsid w:val="00514523"/>
    <w:rsid w:val="00522162"/>
    <w:rsid w:val="00525617"/>
    <w:rsid w:val="00525D11"/>
    <w:rsid w:val="0053128F"/>
    <w:rsid w:val="00537D65"/>
    <w:rsid w:val="0054170C"/>
    <w:rsid w:val="00541B8E"/>
    <w:rsid w:val="0054245E"/>
    <w:rsid w:val="00542D7E"/>
    <w:rsid w:val="00543FF3"/>
    <w:rsid w:val="00544955"/>
    <w:rsid w:val="00545FB8"/>
    <w:rsid w:val="005465F6"/>
    <w:rsid w:val="005478A9"/>
    <w:rsid w:val="00551144"/>
    <w:rsid w:val="00551F86"/>
    <w:rsid w:val="00552C30"/>
    <w:rsid w:val="005559FC"/>
    <w:rsid w:val="00555D67"/>
    <w:rsid w:val="00556D83"/>
    <w:rsid w:val="00557B33"/>
    <w:rsid w:val="005706EF"/>
    <w:rsid w:val="00570B41"/>
    <w:rsid w:val="00570D34"/>
    <w:rsid w:val="00571FD3"/>
    <w:rsid w:val="0057224A"/>
    <w:rsid w:val="00572EF3"/>
    <w:rsid w:val="005744D9"/>
    <w:rsid w:val="005749F8"/>
    <w:rsid w:val="0057624B"/>
    <w:rsid w:val="005775F4"/>
    <w:rsid w:val="0058595A"/>
    <w:rsid w:val="00591BA2"/>
    <w:rsid w:val="005943F4"/>
    <w:rsid w:val="0059641E"/>
    <w:rsid w:val="005966F3"/>
    <w:rsid w:val="00596C80"/>
    <w:rsid w:val="00596CE2"/>
    <w:rsid w:val="005A21A5"/>
    <w:rsid w:val="005A2D66"/>
    <w:rsid w:val="005A32A0"/>
    <w:rsid w:val="005A37F9"/>
    <w:rsid w:val="005A4633"/>
    <w:rsid w:val="005A64C2"/>
    <w:rsid w:val="005B1595"/>
    <w:rsid w:val="005B17D0"/>
    <w:rsid w:val="005B312B"/>
    <w:rsid w:val="005B4594"/>
    <w:rsid w:val="005B47C6"/>
    <w:rsid w:val="005B4ED9"/>
    <w:rsid w:val="005B5081"/>
    <w:rsid w:val="005B5294"/>
    <w:rsid w:val="005B7B34"/>
    <w:rsid w:val="005C03CE"/>
    <w:rsid w:val="005C0907"/>
    <w:rsid w:val="005C1792"/>
    <w:rsid w:val="005C2CA6"/>
    <w:rsid w:val="005C39A9"/>
    <w:rsid w:val="005C6C02"/>
    <w:rsid w:val="005C7099"/>
    <w:rsid w:val="005C75E1"/>
    <w:rsid w:val="005D1376"/>
    <w:rsid w:val="005D326A"/>
    <w:rsid w:val="005D5780"/>
    <w:rsid w:val="005D6237"/>
    <w:rsid w:val="005D7E1A"/>
    <w:rsid w:val="005E047E"/>
    <w:rsid w:val="005E0599"/>
    <w:rsid w:val="005E11ED"/>
    <w:rsid w:val="005E1EB8"/>
    <w:rsid w:val="005E30BE"/>
    <w:rsid w:val="005E5969"/>
    <w:rsid w:val="005F49BD"/>
    <w:rsid w:val="005F711F"/>
    <w:rsid w:val="0060184F"/>
    <w:rsid w:val="00601864"/>
    <w:rsid w:val="00601950"/>
    <w:rsid w:val="00601F9B"/>
    <w:rsid w:val="0060215B"/>
    <w:rsid w:val="00602829"/>
    <w:rsid w:val="00602983"/>
    <w:rsid w:val="00603627"/>
    <w:rsid w:val="0060554E"/>
    <w:rsid w:val="00605AA6"/>
    <w:rsid w:val="00605F5A"/>
    <w:rsid w:val="00610E5F"/>
    <w:rsid w:val="00611CA0"/>
    <w:rsid w:val="00611D01"/>
    <w:rsid w:val="00614EA6"/>
    <w:rsid w:val="00616BBD"/>
    <w:rsid w:val="00616ECC"/>
    <w:rsid w:val="00622B60"/>
    <w:rsid w:val="00623C70"/>
    <w:rsid w:val="00624B47"/>
    <w:rsid w:val="0062540C"/>
    <w:rsid w:val="006334DA"/>
    <w:rsid w:val="00636CED"/>
    <w:rsid w:val="0064108D"/>
    <w:rsid w:val="006414BD"/>
    <w:rsid w:val="00642EEC"/>
    <w:rsid w:val="00643CCE"/>
    <w:rsid w:val="00644FFA"/>
    <w:rsid w:val="00653B6A"/>
    <w:rsid w:val="00654926"/>
    <w:rsid w:val="00655655"/>
    <w:rsid w:val="00657458"/>
    <w:rsid w:val="00660943"/>
    <w:rsid w:val="00660BF2"/>
    <w:rsid w:val="0066189D"/>
    <w:rsid w:val="006648CE"/>
    <w:rsid w:val="006670C6"/>
    <w:rsid w:val="006672E5"/>
    <w:rsid w:val="00667CB9"/>
    <w:rsid w:val="00673566"/>
    <w:rsid w:val="0067490D"/>
    <w:rsid w:val="00682C2D"/>
    <w:rsid w:val="00683DA5"/>
    <w:rsid w:val="0068593E"/>
    <w:rsid w:val="0068691C"/>
    <w:rsid w:val="006873A7"/>
    <w:rsid w:val="00687606"/>
    <w:rsid w:val="0069151E"/>
    <w:rsid w:val="0069188F"/>
    <w:rsid w:val="00695D65"/>
    <w:rsid w:val="0069742A"/>
    <w:rsid w:val="006975A4"/>
    <w:rsid w:val="006977F3"/>
    <w:rsid w:val="006A0C13"/>
    <w:rsid w:val="006A1F48"/>
    <w:rsid w:val="006A3399"/>
    <w:rsid w:val="006A452C"/>
    <w:rsid w:val="006A5E7E"/>
    <w:rsid w:val="006A7071"/>
    <w:rsid w:val="006A7CE9"/>
    <w:rsid w:val="006B4E67"/>
    <w:rsid w:val="006B574E"/>
    <w:rsid w:val="006B6FCB"/>
    <w:rsid w:val="006B7F91"/>
    <w:rsid w:val="006C3E02"/>
    <w:rsid w:val="006C7AC5"/>
    <w:rsid w:val="006D2703"/>
    <w:rsid w:val="006D32FC"/>
    <w:rsid w:val="006D60B3"/>
    <w:rsid w:val="006D733D"/>
    <w:rsid w:val="006E2987"/>
    <w:rsid w:val="006E30AA"/>
    <w:rsid w:val="006E3CBB"/>
    <w:rsid w:val="006E3D11"/>
    <w:rsid w:val="006E7138"/>
    <w:rsid w:val="006F2BC1"/>
    <w:rsid w:val="006F410B"/>
    <w:rsid w:val="006F72CE"/>
    <w:rsid w:val="00700A1F"/>
    <w:rsid w:val="007070B4"/>
    <w:rsid w:val="007075BE"/>
    <w:rsid w:val="00716800"/>
    <w:rsid w:val="00717009"/>
    <w:rsid w:val="0071707A"/>
    <w:rsid w:val="00722C9F"/>
    <w:rsid w:val="007275E1"/>
    <w:rsid w:val="00727815"/>
    <w:rsid w:val="0073146A"/>
    <w:rsid w:val="007336D4"/>
    <w:rsid w:val="00740387"/>
    <w:rsid w:val="007416F9"/>
    <w:rsid w:val="00742361"/>
    <w:rsid w:val="00742CD6"/>
    <w:rsid w:val="00742D55"/>
    <w:rsid w:val="00744558"/>
    <w:rsid w:val="00745A2B"/>
    <w:rsid w:val="00747842"/>
    <w:rsid w:val="00750319"/>
    <w:rsid w:val="007522D6"/>
    <w:rsid w:val="00753277"/>
    <w:rsid w:val="007554C1"/>
    <w:rsid w:val="007566EF"/>
    <w:rsid w:val="0076108F"/>
    <w:rsid w:val="0076243F"/>
    <w:rsid w:val="00762FA9"/>
    <w:rsid w:val="00763625"/>
    <w:rsid w:val="00765648"/>
    <w:rsid w:val="00765F13"/>
    <w:rsid w:val="007715A5"/>
    <w:rsid w:val="007715CA"/>
    <w:rsid w:val="00771965"/>
    <w:rsid w:val="00772881"/>
    <w:rsid w:val="0077396A"/>
    <w:rsid w:val="00775DAF"/>
    <w:rsid w:val="007766C8"/>
    <w:rsid w:val="00776ECD"/>
    <w:rsid w:val="00781FEB"/>
    <w:rsid w:val="00784D00"/>
    <w:rsid w:val="00785A40"/>
    <w:rsid w:val="00785C09"/>
    <w:rsid w:val="00785C42"/>
    <w:rsid w:val="007900E4"/>
    <w:rsid w:val="00791D2B"/>
    <w:rsid w:val="00793738"/>
    <w:rsid w:val="007938A5"/>
    <w:rsid w:val="00794C2D"/>
    <w:rsid w:val="00796558"/>
    <w:rsid w:val="007A15AF"/>
    <w:rsid w:val="007A2C64"/>
    <w:rsid w:val="007A506B"/>
    <w:rsid w:val="007A777D"/>
    <w:rsid w:val="007B2AE3"/>
    <w:rsid w:val="007B45B0"/>
    <w:rsid w:val="007B777A"/>
    <w:rsid w:val="007C2476"/>
    <w:rsid w:val="007C2CB9"/>
    <w:rsid w:val="007C4D64"/>
    <w:rsid w:val="007C75E5"/>
    <w:rsid w:val="007D1DD5"/>
    <w:rsid w:val="007D4BBC"/>
    <w:rsid w:val="007D7901"/>
    <w:rsid w:val="007F05B2"/>
    <w:rsid w:val="007F2F1A"/>
    <w:rsid w:val="007F36E9"/>
    <w:rsid w:val="007F3C4F"/>
    <w:rsid w:val="007F784F"/>
    <w:rsid w:val="00805B24"/>
    <w:rsid w:val="00805E18"/>
    <w:rsid w:val="0080748E"/>
    <w:rsid w:val="00810A09"/>
    <w:rsid w:val="00810FAF"/>
    <w:rsid w:val="00814344"/>
    <w:rsid w:val="00815ED8"/>
    <w:rsid w:val="008170D5"/>
    <w:rsid w:val="00822A0D"/>
    <w:rsid w:val="00824768"/>
    <w:rsid w:val="0082507D"/>
    <w:rsid w:val="00825799"/>
    <w:rsid w:val="008275C1"/>
    <w:rsid w:val="00827CB9"/>
    <w:rsid w:val="00830FB2"/>
    <w:rsid w:val="008312B0"/>
    <w:rsid w:val="008340DD"/>
    <w:rsid w:val="00836409"/>
    <w:rsid w:val="00836942"/>
    <w:rsid w:val="00840559"/>
    <w:rsid w:val="00841615"/>
    <w:rsid w:val="00844DBB"/>
    <w:rsid w:val="008450FC"/>
    <w:rsid w:val="0084544C"/>
    <w:rsid w:val="008458FB"/>
    <w:rsid w:val="0084643D"/>
    <w:rsid w:val="008466FC"/>
    <w:rsid w:val="008518C0"/>
    <w:rsid w:val="00852A41"/>
    <w:rsid w:val="008537C2"/>
    <w:rsid w:val="008547CD"/>
    <w:rsid w:val="00854FDE"/>
    <w:rsid w:val="00857EE3"/>
    <w:rsid w:val="00860176"/>
    <w:rsid w:val="0086059C"/>
    <w:rsid w:val="00860B3C"/>
    <w:rsid w:val="00860DD8"/>
    <w:rsid w:val="008625E8"/>
    <w:rsid w:val="0086285E"/>
    <w:rsid w:val="0086289C"/>
    <w:rsid w:val="008648B9"/>
    <w:rsid w:val="00864E02"/>
    <w:rsid w:val="008660B5"/>
    <w:rsid w:val="00866D1C"/>
    <w:rsid w:val="00866E1B"/>
    <w:rsid w:val="008731FA"/>
    <w:rsid w:val="00874ED1"/>
    <w:rsid w:val="00875374"/>
    <w:rsid w:val="00877FE5"/>
    <w:rsid w:val="0088219C"/>
    <w:rsid w:val="0088310A"/>
    <w:rsid w:val="00883344"/>
    <w:rsid w:val="00884387"/>
    <w:rsid w:val="00886D91"/>
    <w:rsid w:val="00891EF5"/>
    <w:rsid w:val="008942D5"/>
    <w:rsid w:val="00894C95"/>
    <w:rsid w:val="00895B3F"/>
    <w:rsid w:val="00896EC7"/>
    <w:rsid w:val="008972D2"/>
    <w:rsid w:val="008A087E"/>
    <w:rsid w:val="008A2C7B"/>
    <w:rsid w:val="008A3512"/>
    <w:rsid w:val="008A3E2F"/>
    <w:rsid w:val="008A45EC"/>
    <w:rsid w:val="008A5E0A"/>
    <w:rsid w:val="008B039A"/>
    <w:rsid w:val="008B0E4D"/>
    <w:rsid w:val="008B2E7E"/>
    <w:rsid w:val="008B3E01"/>
    <w:rsid w:val="008B4194"/>
    <w:rsid w:val="008B5D37"/>
    <w:rsid w:val="008B6893"/>
    <w:rsid w:val="008C10C6"/>
    <w:rsid w:val="008C1D56"/>
    <w:rsid w:val="008C2362"/>
    <w:rsid w:val="008C26E2"/>
    <w:rsid w:val="008C39A7"/>
    <w:rsid w:val="008D0CF1"/>
    <w:rsid w:val="008D1378"/>
    <w:rsid w:val="008D2812"/>
    <w:rsid w:val="008D318E"/>
    <w:rsid w:val="008D3912"/>
    <w:rsid w:val="008D409C"/>
    <w:rsid w:val="008D5D0E"/>
    <w:rsid w:val="008D7A4D"/>
    <w:rsid w:val="008E1FA9"/>
    <w:rsid w:val="008E3025"/>
    <w:rsid w:val="008E3110"/>
    <w:rsid w:val="008E3D4D"/>
    <w:rsid w:val="008E4860"/>
    <w:rsid w:val="008E51BC"/>
    <w:rsid w:val="008F1F1C"/>
    <w:rsid w:val="008F4451"/>
    <w:rsid w:val="008F47E8"/>
    <w:rsid w:val="00901467"/>
    <w:rsid w:val="00902327"/>
    <w:rsid w:val="00902EE9"/>
    <w:rsid w:val="00903235"/>
    <w:rsid w:val="00905EE9"/>
    <w:rsid w:val="00906158"/>
    <w:rsid w:val="00906263"/>
    <w:rsid w:val="00906777"/>
    <w:rsid w:val="009068E8"/>
    <w:rsid w:val="0090714D"/>
    <w:rsid w:val="00907487"/>
    <w:rsid w:val="0091137C"/>
    <w:rsid w:val="00914A1E"/>
    <w:rsid w:val="00920869"/>
    <w:rsid w:val="0092094D"/>
    <w:rsid w:val="00922EE0"/>
    <w:rsid w:val="00924780"/>
    <w:rsid w:val="00925745"/>
    <w:rsid w:val="00926602"/>
    <w:rsid w:val="00926843"/>
    <w:rsid w:val="00927D45"/>
    <w:rsid w:val="00930053"/>
    <w:rsid w:val="00931AD9"/>
    <w:rsid w:val="00934E4C"/>
    <w:rsid w:val="00935B5E"/>
    <w:rsid w:val="00941290"/>
    <w:rsid w:val="00941F9F"/>
    <w:rsid w:val="0094235A"/>
    <w:rsid w:val="00944C49"/>
    <w:rsid w:val="00944D0F"/>
    <w:rsid w:val="00946D97"/>
    <w:rsid w:val="009506C4"/>
    <w:rsid w:val="009517A6"/>
    <w:rsid w:val="009522BE"/>
    <w:rsid w:val="0095283A"/>
    <w:rsid w:val="00952FAF"/>
    <w:rsid w:val="00953204"/>
    <w:rsid w:val="00960A77"/>
    <w:rsid w:val="00961013"/>
    <w:rsid w:val="00961B00"/>
    <w:rsid w:val="00961D43"/>
    <w:rsid w:val="00966ABF"/>
    <w:rsid w:val="0096712E"/>
    <w:rsid w:val="00967B59"/>
    <w:rsid w:val="00970736"/>
    <w:rsid w:val="00970B72"/>
    <w:rsid w:val="00970F04"/>
    <w:rsid w:val="009734FF"/>
    <w:rsid w:val="0097460F"/>
    <w:rsid w:val="00976ED1"/>
    <w:rsid w:val="00977082"/>
    <w:rsid w:val="009820D7"/>
    <w:rsid w:val="00983386"/>
    <w:rsid w:val="00983552"/>
    <w:rsid w:val="00983EE3"/>
    <w:rsid w:val="00984734"/>
    <w:rsid w:val="009858AF"/>
    <w:rsid w:val="00985CF0"/>
    <w:rsid w:val="0098710A"/>
    <w:rsid w:val="00987F7A"/>
    <w:rsid w:val="0099458C"/>
    <w:rsid w:val="00996A5D"/>
    <w:rsid w:val="009A056D"/>
    <w:rsid w:val="009A05A2"/>
    <w:rsid w:val="009A089F"/>
    <w:rsid w:val="009A32FC"/>
    <w:rsid w:val="009A3E4C"/>
    <w:rsid w:val="009B1D6F"/>
    <w:rsid w:val="009B4A92"/>
    <w:rsid w:val="009B56C6"/>
    <w:rsid w:val="009B728D"/>
    <w:rsid w:val="009C23B6"/>
    <w:rsid w:val="009C5548"/>
    <w:rsid w:val="009C5942"/>
    <w:rsid w:val="009C768F"/>
    <w:rsid w:val="009D0B37"/>
    <w:rsid w:val="009D3922"/>
    <w:rsid w:val="009D52E1"/>
    <w:rsid w:val="009D7CFD"/>
    <w:rsid w:val="009E0818"/>
    <w:rsid w:val="009E1165"/>
    <w:rsid w:val="009E20AA"/>
    <w:rsid w:val="009E3B04"/>
    <w:rsid w:val="009E3DDF"/>
    <w:rsid w:val="009E6F22"/>
    <w:rsid w:val="009F1111"/>
    <w:rsid w:val="009F11EB"/>
    <w:rsid w:val="009F2E51"/>
    <w:rsid w:val="009F4A68"/>
    <w:rsid w:val="009F55E5"/>
    <w:rsid w:val="009F6BBB"/>
    <w:rsid w:val="009F702C"/>
    <w:rsid w:val="009F7717"/>
    <w:rsid w:val="00A00107"/>
    <w:rsid w:val="00A0192E"/>
    <w:rsid w:val="00A0207B"/>
    <w:rsid w:val="00A031C2"/>
    <w:rsid w:val="00A06335"/>
    <w:rsid w:val="00A06A84"/>
    <w:rsid w:val="00A0737B"/>
    <w:rsid w:val="00A10236"/>
    <w:rsid w:val="00A11892"/>
    <w:rsid w:val="00A126D5"/>
    <w:rsid w:val="00A1298D"/>
    <w:rsid w:val="00A14FFB"/>
    <w:rsid w:val="00A22BC2"/>
    <w:rsid w:val="00A23473"/>
    <w:rsid w:val="00A23E8A"/>
    <w:rsid w:val="00A2578E"/>
    <w:rsid w:val="00A259E1"/>
    <w:rsid w:val="00A26158"/>
    <w:rsid w:val="00A27875"/>
    <w:rsid w:val="00A278AB"/>
    <w:rsid w:val="00A32174"/>
    <w:rsid w:val="00A333F4"/>
    <w:rsid w:val="00A3398F"/>
    <w:rsid w:val="00A339B3"/>
    <w:rsid w:val="00A349FB"/>
    <w:rsid w:val="00A36788"/>
    <w:rsid w:val="00A36C2E"/>
    <w:rsid w:val="00A432D6"/>
    <w:rsid w:val="00A433B4"/>
    <w:rsid w:val="00A440E0"/>
    <w:rsid w:val="00A44EC1"/>
    <w:rsid w:val="00A53AEE"/>
    <w:rsid w:val="00A55367"/>
    <w:rsid w:val="00A55394"/>
    <w:rsid w:val="00A55D8A"/>
    <w:rsid w:val="00A605F8"/>
    <w:rsid w:val="00A614D1"/>
    <w:rsid w:val="00A67588"/>
    <w:rsid w:val="00A708B2"/>
    <w:rsid w:val="00A71A7D"/>
    <w:rsid w:val="00A75757"/>
    <w:rsid w:val="00A75CD1"/>
    <w:rsid w:val="00A77D19"/>
    <w:rsid w:val="00A8095D"/>
    <w:rsid w:val="00A8390A"/>
    <w:rsid w:val="00A8422F"/>
    <w:rsid w:val="00A853BD"/>
    <w:rsid w:val="00A85A7D"/>
    <w:rsid w:val="00A872EE"/>
    <w:rsid w:val="00A8786E"/>
    <w:rsid w:val="00A9154D"/>
    <w:rsid w:val="00A93887"/>
    <w:rsid w:val="00A94A97"/>
    <w:rsid w:val="00A94C31"/>
    <w:rsid w:val="00A96DF9"/>
    <w:rsid w:val="00AA0014"/>
    <w:rsid w:val="00AA050B"/>
    <w:rsid w:val="00AA0C7A"/>
    <w:rsid w:val="00AA3D97"/>
    <w:rsid w:val="00AA3EA8"/>
    <w:rsid w:val="00AB0BA6"/>
    <w:rsid w:val="00AB3C24"/>
    <w:rsid w:val="00AB40DB"/>
    <w:rsid w:val="00AC143A"/>
    <w:rsid w:val="00AC32CB"/>
    <w:rsid w:val="00AC4BC6"/>
    <w:rsid w:val="00AC5B5B"/>
    <w:rsid w:val="00AC72E9"/>
    <w:rsid w:val="00AC7D65"/>
    <w:rsid w:val="00AD0B2E"/>
    <w:rsid w:val="00AD10A9"/>
    <w:rsid w:val="00AD50AB"/>
    <w:rsid w:val="00AE0ACE"/>
    <w:rsid w:val="00AE0FB9"/>
    <w:rsid w:val="00AE2104"/>
    <w:rsid w:val="00AE236F"/>
    <w:rsid w:val="00AE768F"/>
    <w:rsid w:val="00AE7AD3"/>
    <w:rsid w:val="00AF24F1"/>
    <w:rsid w:val="00AF2F14"/>
    <w:rsid w:val="00AF3C52"/>
    <w:rsid w:val="00B06324"/>
    <w:rsid w:val="00B068F6"/>
    <w:rsid w:val="00B06A57"/>
    <w:rsid w:val="00B07A5C"/>
    <w:rsid w:val="00B14053"/>
    <w:rsid w:val="00B14BA9"/>
    <w:rsid w:val="00B15486"/>
    <w:rsid w:val="00B23953"/>
    <w:rsid w:val="00B23D61"/>
    <w:rsid w:val="00B277FE"/>
    <w:rsid w:val="00B32003"/>
    <w:rsid w:val="00B3236E"/>
    <w:rsid w:val="00B339DA"/>
    <w:rsid w:val="00B36E67"/>
    <w:rsid w:val="00B40F15"/>
    <w:rsid w:val="00B41B8C"/>
    <w:rsid w:val="00B42C15"/>
    <w:rsid w:val="00B445BB"/>
    <w:rsid w:val="00B44D33"/>
    <w:rsid w:val="00B56BD8"/>
    <w:rsid w:val="00B576D2"/>
    <w:rsid w:val="00B629F4"/>
    <w:rsid w:val="00B641C0"/>
    <w:rsid w:val="00B64820"/>
    <w:rsid w:val="00B64CF0"/>
    <w:rsid w:val="00B65C1A"/>
    <w:rsid w:val="00B728C1"/>
    <w:rsid w:val="00B75BC9"/>
    <w:rsid w:val="00B76CD2"/>
    <w:rsid w:val="00B77E31"/>
    <w:rsid w:val="00B814C5"/>
    <w:rsid w:val="00B816C9"/>
    <w:rsid w:val="00B82E38"/>
    <w:rsid w:val="00B835FF"/>
    <w:rsid w:val="00B849D1"/>
    <w:rsid w:val="00B862BD"/>
    <w:rsid w:val="00B868F1"/>
    <w:rsid w:val="00B9349F"/>
    <w:rsid w:val="00B93BB5"/>
    <w:rsid w:val="00BA07FB"/>
    <w:rsid w:val="00BA1334"/>
    <w:rsid w:val="00BA1547"/>
    <w:rsid w:val="00BA3F9D"/>
    <w:rsid w:val="00BA600C"/>
    <w:rsid w:val="00BB0D68"/>
    <w:rsid w:val="00BB23AE"/>
    <w:rsid w:val="00BB4F7D"/>
    <w:rsid w:val="00BB6FCE"/>
    <w:rsid w:val="00BB7C45"/>
    <w:rsid w:val="00BC180C"/>
    <w:rsid w:val="00BC2D91"/>
    <w:rsid w:val="00BC2DBC"/>
    <w:rsid w:val="00BC321C"/>
    <w:rsid w:val="00BC67E4"/>
    <w:rsid w:val="00BC6B97"/>
    <w:rsid w:val="00BD417C"/>
    <w:rsid w:val="00BD4CA0"/>
    <w:rsid w:val="00BD5491"/>
    <w:rsid w:val="00BD5510"/>
    <w:rsid w:val="00BD5711"/>
    <w:rsid w:val="00BD7825"/>
    <w:rsid w:val="00BD7D75"/>
    <w:rsid w:val="00BE0C9E"/>
    <w:rsid w:val="00BE21F8"/>
    <w:rsid w:val="00BE2C83"/>
    <w:rsid w:val="00BE4FCA"/>
    <w:rsid w:val="00BE51F9"/>
    <w:rsid w:val="00BE65B3"/>
    <w:rsid w:val="00BF0CC5"/>
    <w:rsid w:val="00BF7049"/>
    <w:rsid w:val="00C00767"/>
    <w:rsid w:val="00C00BDA"/>
    <w:rsid w:val="00C011EC"/>
    <w:rsid w:val="00C0136A"/>
    <w:rsid w:val="00C0489A"/>
    <w:rsid w:val="00C06EA6"/>
    <w:rsid w:val="00C110BD"/>
    <w:rsid w:val="00C115F3"/>
    <w:rsid w:val="00C1384D"/>
    <w:rsid w:val="00C144B9"/>
    <w:rsid w:val="00C21294"/>
    <w:rsid w:val="00C21647"/>
    <w:rsid w:val="00C231EB"/>
    <w:rsid w:val="00C252B4"/>
    <w:rsid w:val="00C2651E"/>
    <w:rsid w:val="00C27B98"/>
    <w:rsid w:val="00C30F9C"/>
    <w:rsid w:val="00C32B08"/>
    <w:rsid w:val="00C34F1A"/>
    <w:rsid w:val="00C35726"/>
    <w:rsid w:val="00C4151C"/>
    <w:rsid w:val="00C439AA"/>
    <w:rsid w:val="00C44645"/>
    <w:rsid w:val="00C45F60"/>
    <w:rsid w:val="00C4671F"/>
    <w:rsid w:val="00C469DF"/>
    <w:rsid w:val="00C470A6"/>
    <w:rsid w:val="00C506C8"/>
    <w:rsid w:val="00C57B65"/>
    <w:rsid w:val="00C60ED6"/>
    <w:rsid w:val="00C610B7"/>
    <w:rsid w:val="00C623CB"/>
    <w:rsid w:val="00C639D6"/>
    <w:rsid w:val="00C64019"/>
    <w:rsid w:val="00C64810"/>
    <w:rsid w:val="00C6697B"/>
    <w:rsid w:val="00C66EFB"/>
    <w:rsid w:val="00C67B49"/>
    <w:rsid w:val="00C7442D"/>
    <w:rsid w:val="00C75331"/>
    <w:rsid w:val="00C774FE"/>
    <w:rsid w:val="00C77EC2"/>
    <w:rsid w:val="00C80BBA"/>
    <w:rsid w:val="00C80F6F"/>
    <w:rsid w:val="00C83A64"/>
    <w:rsid w:val="00C84892"/>
    <w:rsid w:val="00C84AA8"/>
    <w:rsid w:val="00C90287"/>
    <w:rsid w:val="00C95213"/>
    <w:rsid w:val="00C958CA"/>
    <w:rsid w:val="00C96D5F"/>
    <w:rsid w:val="00C970FE"/>
    <w:rsid w:val="00CA0957"/>
    <w:rsid w:val="00CA0E22"/>
    <w:rsid w:val="00CA1E6B"/>
    <w:rsid w:val="00CA27A6"/>
    <w:rsid w:val="00CA35FF"/>
    <w:rsid w:val="00CA5A88"/>
    <w:rsid w:val="00CA7CB6"/>
    <w:rsid w:val="00CB163C"/>
    <w:rsid w:val="00CB30FD"/>
    <w:rsid w:val="00CC4928"/>
    <w:rsid w:val="00CC515C"/>
    <w:rsid w:val="00CC7070"/>
    <w:rsid w:val="00CC7940"/>
    <w:rsid w:val="00CD0B6F"/>
    <w:rsid w:val="00CD3C07"/>
    <w:rsid w:val="00CD4E20"/>
    <w:rsid w:val="00CE1692"/>
    <w:rsid w:val="00CE191F"/>
    <w:rsid w:val="00CE1EB8"/>
    <w:rsid w:val="00CE66F5"/>
    <w:rsid w:val="00CE6AC5"/>
    <w:rsid w:val="00CF1727"/>
    <w:rsid w:val="00CF373C"/>
    <w:rsid w:val="00CF3B53"/>
    <w:rsid w:val="00CF6275"/>
    <w:rsid w:val="00CF653C"/>
    <w:rsid w:val="00D0191E"/>
    <w:rsid w:val="00D032CC"/>
    <w:rsid w:val="00D0454E"/>
    <w:rsid w:val="00D05E29"/>
    <w:rsid w:val="00D06602"/>
    <w:rsid w:val="00D068E2"/>
    <w:rsid w:val="00D07606"/>
    <w:rsid w:val="00D135F3"/>
    <w:rsid w:val="00D1434B"/>
    <w:rsid w:val="00D14DA9"/>
    <w:rsid w:val="00D15F8D"/>
    <w:rsid w:val="00D2247E"/>
    <w:rsid w:val="00D22D28"/>
    <w:rsid w:val="00D24765"/>
    <w:rsid w:val="00D24CEF"/>
    <w:rsid w:val="00D27AAB"/>
    <w:rsid w:val="00D32730"/>
    <w:rsid w:val="00D33202"/>
    <w:rsid w:val="00D335FB"/>
    <w:rsid w:val="00D35332"/>
    <w:rsid w:val="00D40329"/>
    <w:rsid w:val="00D4178C"/>
    <w:rsid w:val="00D42950"/>
    <w:rsid w:val="00D44C0E"/>
    <w:rsid w:val="00D45F1C"/>
    <w:rsid w:val="00D509F4"/>
    <w:rsid w:val="00D5379A"/>
    <w:rsid w:val="00D54C31"/>
    <w:rsid w:val="00D60674"/>
    <w:rsid w:val="00D6147B"/>
    <w:rsid w:val="00D6196B"/>
    <w:rsid w:val="00D63273"/>
    <w:rsid w:val="00D6591B"/>
    <w:rsid w:val="00D66D55"/>
    <w:rsid w:val="00D703F3"/>
    <w:rsid w:val="00D76FCA"/>
    <w:rsid w:val="00D776C1"/>
    <w:rsid w:val="00D80748"/>
    <w:rsid w:val="00D81F8F"/>
    <w:rsid w:val="00D83574"/>
    <w:rsid w:val="00D845E7"/>
    <w:rsid w:val="00D848CF"/>
    <w:rsid w:val="00D85E3B"/>
    <w:rsid w:val="00D8691E"/>
    <w:rsid w:val="00D86D5E"/>
    <w:rsid w:val="00D90608"/>
    <w:rsid w:val="00D915E9"/>
    <w:rsid w:val="00D94F1A"/>
    <w:rsid w:val="00D95471"/>
    <w:rsid w:val="00D97BF1"/>
    <w:rsid w:val="00DA1BA5"/>
    <w:rsid w:val="00DA242D"/>
    <w:rsid w:val="00DA2B88"/>
    <w:rsid w:val="00DA4C9B"/>
    <w:rsid w:val="00DA6992"/>
    <w:rsid w:val="00DA77C6"/>
    <w:rsid w:val="00DB045F"/>
    <w:rsid w:val="00DB185F"/>
    <w:rsid w:val="00DB3B23"/>
    <w:rsid w:val="00DB416D"/>
    <w:rsid w:val="00DC0FB3"/>
    <w:rsid w:val="00DC742D"/>
    <w:rsid w:val="00DC745E"/>
    <w:rsid w:val="00DD0CEC"/>
    <w:rsid w:val="00DD0FC3"/>
    <w:rsid w:val="00DD38B7"/>
    <w:rsid w:val="00DD4817"/>
    <w:rsid w:val="00DD6109"/>
    <w:rsid w:val="00DD7311"/>
    <w:rsid w:val="00DE06A8"/>
    <w:rsid w:val="00DE48BA"/>
    <w:rsid w:val="00DE575A"/>
    <w:rsid w:val="00DE6803"/>
    <w:rsid w:val="00DE78DA"/>
    <w:rsid w:val="00DF3748"/>
    <w:rsid w:val="00DF3C3C"/>
    <w:rsid w:val="00DF5F08"/>
    <w:rsid w:val="00DF6286"/>
    <w:rsid w:val="00E01E2C"/>
    <w:rsid w:val="00E03619"/>
    <w:rsid w:val="00E078FE"/>
    <w:rsid w:val="00E07C99"/>
    <w:rsid w:val="00E10395"/>
    <w:rsid w:val="00E14BFD"/>
    <w:rsid w:val="00E16309"/>
    <w:rsid w:val="00E16AA4"/>
    <w:rsid w:val="00E20502"/>
    <w:rsid w:val="00E20B7E"/>
    <w:rsid w:val="00E20EFD"/>
    <w:rsid w:val="00E227EB"/>
    <w:rsid w:val="00E23CFD"/>
    <w:rsid w:val="00E24948"/>
    <w:rsid w:val="00E25244"/>
    <w:rsid w:val="00E27893"/>
    <w:rsid w:val="00E32DF1"/>
    <w:rsid w:val="00E42AA1"/>
    <w:rsid w:val="00E4615C"/>
    <w:rsid w:val="00E47764"/>
    <w:rsid w:val="00E537C0"/>
    <w:rsid w:val="00E53F68"/>
    <w:rsid w:val="00E60C15"/>
    <w:rsid w:val="00E61679"/>
    <w:rsid w:val="00E61F9A"/>
    <w:rsid w:val="00E6206A"/>
    <w:rsid w:val="00E635B0"/>
    <w:rsid w:val="00E65262"/>
    <w:rsid w:val="00E6746D"/>
    <w:rsid w:val="00E73E0A"/>
    <w:rsid w:val="00E75655"/>
    <w:rsid w:val="00E76138"/>
    <w:rsid w:val="00E76D5A"/>
    <w:rsid w:val="00E81EF5"/>
    <w:rsid w:val="00E86049"/>
    <w:rsid w:val="00E86E38"/>
    <w:rsid w:val="00E902EA"/>
    <w:rsid w:val="00E9033A"/>
    <w:rsid w:val="00E9110B"/>
    <w:rsid w:val="00E9557D"/>
    <w:rsid w:val="00E97417"/>
    <w:rsid w:val="00EA0A24"/>
    <w:rsid w:val="00EA1829"/>
    <w:rsid w:val="00EA29AE"/>
    <w:rsid w:val="00EA3434"/>
    <w:rsid w:val="00EA524C"/>
    <w:rsid w:val="00EA6137"/>
    <w:rsid w:val="00EB3090"/>
    <w:rsid w:val="00EB346D"/>
    <w:rsid w:val="00EB4A33"/>
    <w:rsid w:val="00EB4EEC"/>
    <w:rsid w:val="00EB5F1B"/>
    <w:rsid w:val="00EB7257"/>
    <w:rsid w:val="00EC1440"/>
    <w:rsid w:val="00EC1AE7"/>
    <w:rsid w:val="00EC6CD8"/>
    <w:rsid w:val="00ED10A7"/>
    <w:rsid w:val="00ED2441"/>
    <w:rsid w:val="00ED2D25"/>
    <w:rsid w:val="00ED3B89"/>
    <w:rsid w:val="00ED4862"/>
    <w:rsid w:val="00ED56A1"/>
    <w:rsid w:val="00ED5D91"/>
    <w:rsid w:val="00EE0557"/>
    <w:rsid w:val="00EE058F"/>
    <w:rsid w:val="00EE2259"/>
    <w:rsid w:val="00EE2394"/>
    <w:rsid w:val="00EE2663"/>
    <w:rsid w:val="00EE5391"/>
    <w:rsid w:val="00EF2E4B"/>
    <w:rsid w:val="00EF2FC2"/>
    <w:rsid w:val="00EF43DE"/>
    <w:rsid w:val="00EF7515"/>
    <w:rsid w:val="00EF75DB"/>
    <w:rsid w:val="00F00C54"/>
    <w:rsid w:val="00F00EB8"/>
    <w:rsid w:val="00F013F5"/>
    <w:rsid w:val="00F05531"/>
    <w:rsid w:val="00F05AB5"/>
    <w:rsid w:val="00F063EA"/>
    <w:rsid w:val="00F0691C"/>
    <w:rsid w:val="00F07C85"/>
    <w:rsid w:val="00F1397F"/>
    <w:rsid w:val="00F15D34"/>
    <w:rsid w:val="00F17B1F"/>
    <w:rsid w:val="00F20E00"/>
    <w:rsid w:val="00F21DEC"/>
    <w:rsid w:val="00F22D60"/>
    <w:rsid w:val="00F24205"/>
    <w:rsid w:val="00F257FA"/>
    <w:rsid w:val="00F30AEF"/>
    <w:rsid w:val="00F327D0"/>
    <w:rsid w:val="00F33574"/>
    <w:rsid w:val="00F3372C"/>
    <w:rsid w:val="00F36D1C"/>
    <w:rsid w:val="00F37CDC"/>
    <w:rsid w:val="00F40124"/>
    <w:rsid w:val="00F412F9"/>
    <w:rsid w:val="00F41313"/>
    <w:rsid w:val="00F41AA3"/>
    <w:rsid w:val="00F4307B"/>
    <w:rsid w:val="00F44104"/>
    <w:rsid w:val="00F456AE"/>
    <w:rsid w:val="00F4635E"/>
    <w:rsid w:val="00F470BD"/>
    <w:rsid w:val="00F5035E"/>
    <w:rsid w:val="00F504D3"/>
    <w:rsid w:val="00F5154A"/>
    <w:rsid w:val="00F54397"/>
    <w:rsid w:val="00F547F7"/>
    <w:rsid w:val="00F55FC3"/>
    <w:rsid w:val="00F63112"/>
    <w:rsid w:val="00F6336F"/>
    <w:rsid w:val="00F66D22"/>
    <w:rsid w:val="00F674C1"/>
    <w:rsid w:val="00F67F95"/>
    <w:rsid w:val="00F70A93"/>
    <w:rsid w:val="00F710EF"/>
    <w:rsid w:val="00F72AAE"/>
    <w:rsid w:val="00F73669"/>
    <w:rsid w:val="00F75AC6"/>
    <w:rsid w:val="00F76B1F"/>
    <w:rsid w:val="00F76BB5"/>
    <w:rsid w:val="00F81A12"/>
    <w:rsid w:val="00F82636"/>
    <w:rsid w:val="00F85E1B"/>
    <w:rsid w:val="00F863C4"/>
    <w:rsid w:val="00F928C4"/>
    <w:rsid w:val="00F92EFA"/>
    <w:rsid w:val="00F9360C"/>
    <w:rsid w:val="00F9713F"/>
    <w:rsid w:val="00F97CA1"/>
    <w:rsid w:val="00FA0779"/>
    <w:rsid w:val="00FA1527"/>
    <w:rsid w:val="00FA2800"/>
    <w:rsid w:val="00FA4CFE"/>
    <w:rsid w:val="00FA7458"/>
    <w:rsid w:val="00FB19FE"/>
    <w:rsid w:val="00FB2958"/>
    <w:rsid w:val="00FB6127"/>
    <w:rsid w:val="00FB6675"/>
    <w:rsid w:val="00FB6EC3"/>
    <w:rsid w:val="00FB700F"/>
    <w:rsid w:val="00FC0E10"/>
    <w:rsid w:val="00FC0EF1"/>
    <w:rsid w:val="00FC17A2"/>
    <w:rsid w:val="00FC21DF"/>
    <w:rsid w:val="00FC25AD"/>
    <w:rsid w:val="00FC2E90"/>
    <w:rsid w:val="00FC3954"/>
    <w:rsid w:val="00FC3971"/>
    <w:rsid w:val="00FC3AD6"/>
    <w:rsid w:val="00FC420C"/>
    <w:rsid w:val="00FC62F5"/>
    <w:rsid w:val="00FC7C6B"/>
    <w:rsid w:val="00FC7C86"/>
    <w:rsid w:val="00FD0D8A"/>
    <w:rsid w:val="00FD24B3"/>
    <w:rsid w:val="00FD439A"/>
    <w:rsid w:val="00FD51B0"/>
    <w:rsid w:val="00FD5FDE"/>
    <w:rsid w:val="00FD762D"/>
    <w:rsid w:val="00FE0816"/>
    <w:rsid w:val="00FE1318"/>
    <w:rsid w:val="00FE298D"/>
    <w:rsid w:val="00FE5269"/>
    <w:rsid w:val="00FF17AE"/>
    <w:rsid w:val="00FF2DD3"/>
    <w:rsid w:val="00FF5282"/>
    <w:rsid w:val="00FF5485"/>
    <w:rsid w:val="00FF54B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6CE88-864A-4D9C-A163-590CF3E2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bidi="ar-SA"/>
    </w:rPr>
  </w:style>
  <w:style w:type="paragraph" w:styleId="1">
    <w:name w:val="heading 1"/>
    <w:basedOn w:val="a"/>
    <w:next w:val="a"/>
    <w:qFormat/>
    <w:rsid w:val="00D2247E"/>
    <w:pPr>
      <w:keepNext/>
      <w:bidi/>
      <w:jc w:val="center"/>
      <w:outlineLvl w:val="0"/>
    </w:pPr>
    <w:rPr>
      <w:sz w:val="32"/>
      <w:szCs w:val="32"/>
      <w:lang w:eastAsia="he-IL" w:bidi="he-IL"/>
    </w:rPr>
  </w:style>
  <w:style w:type="paragraph" w:styleId="2">
    <w:name w:val="heading 2"/>
    <w:basedOn w:val="a"/>
    <w:next w:val="a"/>
    <w:qFormat/>
    <w:rsid w:val="00D2247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20A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143A"/>
    <w:rPr>
      <w:rFonts w:ascii="Tahoma" w:hAnsi="Tahoma" w:cs="Tahoma"/>
      <w:sz w:val="16"/>
      <w:szCs w:val="16"/>
    </w:rPr>
  </w:style>
  <w:style w:type="paragraph" w:styleId="a4">
    <w:name w:val="Body Text"/>
    <w:basedOn w:val="a"/>
    <w:rsid w:val="00D2247E"/>
    <w:pPr>
      <w:bidi/>
      <w:jc w:val="right"/>
    </w:pPr>
    <w:rPr>
      <w:sz w:val="28"/>
      <w:szCs w:val="28"/>
      <w:lang w:eastAsia="he-IL" w:bidi="he-IL"/>
    </w:rPr>
  </w:style>
  <w:style w:type="character" w:customStyle="1" w:styleId="tiny1">
    <w:name w:val="tiny1"/>
    <w:rsid w:val="00454F21"/>
    <w:rPr>
      <w:rFonts w:ascii="Verdana" w:hAnsi="Verdana" w:hint="default"/>
      <w:sz w:val="15"/>
      <w:szCs w:val="15"/>
    </w:rPr>
  </w:style>
  <w:style w:type="table" w:styleId="a5">
    <w:name w:val="Table Grid"/>
    <w:basedOn w:val="a1"/>
    <w:rsid w:val="0045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840559"/>
    <w:pPr>
      <w:spacing w:after="120" w:line="480" w:lineRule="auto"/>
    </w:pPr>
  </w:style>
  <w:style w:type="paragraph" w:customStyle="1" w:styleId="shahar-4a">
    <w:name w:val="shahar-4a"/>
    <w:basedOn w:val="a"/>
    <w:rsid w:val="007F2F1A"/>
    <w:pPr>
      <w:spacing w:before="100" w:beforeAutospacing="1" w:after="100" w:afterAutospacing="1"/>
    </w:pPr>
    <w:rPr>
      <w:rFonts w:ascii="Century Gothic" w:hAnsi="Century Gothic"/>
      <w:color w:val="FFFFFF"/>
      <w:sz w:val="21"/>
      <w:szCs w:val="21"/>
      <w:lang w:bidi="he-IL"/>
    </w:rPr>
  </w:style>
  <w:style w:type="paragraph" w:styleId="NormalWeb">
    <w:name w:val="Normal (Web)"/>
    <w:basedOn w:val="a"/>
    <w:uiPriority w:val="99"/>
    <w:unhideWhenUsed/>
    <w:rsid w:val="00A349FB"/>
    <w:pPr>
      <w:spacing w:before="100" w:beforeAutospacing="1" w:after="100" w:afterAutospacing="1"/>
    </w:pPr>
    <w:rPr>
      <w:lang w:bidi="he-IL"/>
    </w:rPr>
  </w:style>
  <w:style w:type="character" w:styleId="Hyperlink">
    <w:name w:val="Hyperlink"/>
    <w:uiPriority w:val="99"/>
    <w:unhideWhenUsed/>
    <w:rsid w:val="00A349FB"/>
    <w:rPr>
      <w:color w:val="0000FF"/>
      <w:u w:val="single"/>
    </w:rPr>
  </w:style>
  <w:style w:type="character" w:customStyle="1" w:styleId="product-title">
    <w:name w:val="product-title"/>
    <w:basedOn w:val="a0"/>
    <w:rsid w:val="008F47E8"/>
  </w:style>
  <w:style w:type="character" w:customStyle="1" w:styleId="redtext1">
    <w:name w:val="red_text1"/>
    <w:rsid w:val="00C639D6"/>
    <w:rPr>
      <w:color w:val="E22828"/>
    </w:rPr>
  </w:style>
  <w:style w:type="character" w:customStyle="1" w:styleId="font71">
    <w:name w:val="font_71"/>
    <w:rsid w:val="002C1579"/>
    <w:rPr>
      <w:rFonts w:ascii="Helvetica" w:hAnsi="Helvetica" w:cs="Helvetica" w:hint="default"/>
      <w:color w:val="FFFFFF"/>
      <w:sz w:val="21"/>
      <w:szCs w:val="21"/>
    </w:rPr>
  </w:style>
  <w:style w:type="character" w:customStyle="1" w:styleId="font61">
    <w:name w:val="font_61"/>
    <w:rsid w:val="002C1579"/>
    <w:rPr>
      <w:rFonts w:ascii="Helvetica" w:hAnsi="Helvetica" w:cs="Helvetica" w:hint="default"/>
      <w:color w:val="FFFFFF"/>
      <w:sz w:val="24"/>
      <w:szCs w:val="24"/>
    </w:rPr>
  </w:style>
  <w:style w:type="character" w:styleId="a6">
    <w:name w:val="Emphasis"/>
    <w:uiPriority w:val="20"/>
    <w:qFormat/>
    <w:rsid w:val="0059641E"/>
    <w:rPr>
      <w:b/>
      <w:bCs/>
      <w:i w:val="0"/>
      <w:iCs w:val="0"/>
    </w:rPr>
  </w:style>
  <w:style w:type="paragraph" w:styleId="a7">
    <w:name w:val="No Spacing"/>
    <w:uiPriority w:val="1"/>
    <w:qFormat/>
    <w:rsid w:val="00DE48BA"/>
    <w:rPr>
      <w:sz w:val="24"/>
      <w:szCs w:val="24"/>
      <w:lang w:bidi="ar-SA"/>
    </w:rPr>
  </w:style>
  <w:style w:type="paragraph" w:styleId="a8">
    <w:name w:val="header"/>
    <w:basedOn w:val="a"/>
    <w:link w:val="a9"/>
    <w:uiPriority w:val="99"/>
    <w:unhideWhenUsed/>
    <w:rsid w:val="00877FE5"/>
    <w:pPr>
      <w:tabs>
        <w:tab w:val="center" w:pos="4320"/>
        <w:tab w:val="right" w:pos="8640"/>
      </w:tabs>
    </w:pPr>
  </w:style>
  <w:style w:type="character" w:customStyle="1" w:styleId="a9">
    <w:name w:val="כותרת עליונה תו"/>
    <w:basedOn w:val="a0"/>
    <w:link w:val="a8"/>
    <w:uiPriority w:val="99"/>
    <w:rsid w:val="00877FE5"/>
    <w:rPr>
      <w:sz w:val="24"/>
      <w:szCs w:val="24"/>
      <w:lang w:bidi="ar-SA"/>
    </w:rPr>
  </w:style>
  <w:style w:type="paragraph" w:styleId="aa">
    <w:name w:val="footer"/>
    <w:basedOn w:val="a"/>
    <w:link w:val="ab"/>
    <w:uiPriority w:val="99"/>
    <w:unhideWhenUsed/>
    <w:rsid w:val="00877FE5"/>
    <w:pPr>
      <w:tabs>
        <w:tab w:val="center" w:pos="4320"/>
        <w:tab w:val="right" w:pos="8640"/>
      </w:tabs>
    </w:pPr>
  </w:style>
  <w:style w:type="character" w:customStyle="1" w:styleId="ab">
    <w:name w:val="כותרת תחתונה תו"/>
    <w:basedOn w:val="a0"/>
    <w:link w:val="aa"/>
    <w:uiPriority w:val="99"/>
    <w:rsid w:val="00877FE5"/>
    <w:rPr>
      <w:sz w:val="24"/>
      <w:szCs w:val="24"/>
      <w:lang w:bidi="ar-SA"/>
    </w:rPr>
  </w:style>
  <w:style w:type="paragraph" w:styleId="ac">
    <w:name w:val="List Paragraph"/>
    <w:basedOn w:val="a"/>
    <w:uiPriority w:val="34"/>
    <w:qFormat/>
    <w:rsid w:val="00061957"/>
    <w:pPr>
      <w:ind w:left="720"/>
      <w:contextualSpacing/>
    </w:pPr>
  </w:style>
  <w:style w:type="character" w:customStyle="1" w:styleId="30">
    <w:name w:val="כותרת 3 תו"/>
    <w:basedOn w:val="a0"/>
    <w:link w:val="3"/>
    <w:uiPriority w:val="9"/>
    <w:rsid w:val="00120AFE"/>
    <w:rPr>
      <w:rFonts w:asciiTheme="majorHAnsi" w:eastAsiaTheme="majorEastAsia" w:hAnsiTheme="majorHAnsi" w:cstheme="majorBidi"/>
      <w:b/>
      <w:bCs/>
      <w:color w:val="4F81BD" w:themeColor="accent1"/>
      <w:sz w:val="24"/>
      <w:szCs w:val="24"/>
      <w:lang w:bidi="ar-SA"/>
    </w:rPr>
  </w:style>
  <w:style w:type="paragraph" w:styleId="ad">
    <w:name w:val="Body Text Indent"/>
    <w:basedOn w:val="a"/>
    <w:link w:val="ae"/>
    <w:uiPriority w:val="99"/>
    <w:unhideWhenUsed/>
    <w:rsid w:val="00120AFE"/>
    <w:pPr>
      <w:spacing w:after="120"/>
      <w:ind w:left="360"/>
    </w:pPr>
  </w:style>
  <w:style w:type="character" w:customStyle="1" w:styleId="ae">
    <w:name w:val="כניסה בגוף טקסט תו"/>
    <w:basedOn w:val="a0"/>
    <w:link w:val="ad"/>
    <w:uiPriority w:val="99"/>
    <w:rsid w:val="00120AFE"/>
    <w:rPr>
      <w:sz w:val="24"/>
      <w:szCs w:val="24"/>
      <w:lang w:bidi="ar-SA"/>
    </w:rPr>
  </w:style>
  <w:style w:type="character" w:customStyle="1" w:styleId="apple-converted-space">
    <w:name w:val="apple-converted-space"/>
    <w:basedOn w:val="a0"/>
    <w:rsid w:val="00D54C31"/>
  </w:style>
  <w:style w:type="character" w:customStyle="1" w:styleId="il">
    <w:name w:val="il"/>
    <w:basedOn w:val="a0"/>
    <w:rsid w:val="00D54C31"/>
  </w:style>
  <w:style w:type="character" w:customStyle="1" w:styleId="st1">
    <w:name w:val="st1"/>
    <w:basedOn w:val="a0"/>
    <w:rsid w:val="0058595A"/>
  </w:style>
  <w:style w:type="character" w:styleId="af">
    <w:name w:val="Book Title"/>
    <w:basedOn w:val="a0"/>
    <w:uiPriority w:val="33"/>
    <w:qFormat/>
    <w:rsid w:val="009D3922"/>
    <w:rPr>
      <w:b/>
      <w:bCs/>
      <w:smallCaps/>
      <w:spacing w:val="5"/>
    </w:rPr>
  </w:style>
  <w:style w:type="paragraph" w:customStyle="1" w:styleId="font8">
    <w:name w:val="font_8"/>
    <w:basedOn w:val="a"/>
    <w:rsid w:val="004E4491"/>
    <w:pPr>
      <w:spacing w:before="100" w:beforeAutospacing="1" w:after="100" w:afterAutospacing="1"/>
    </w:pPr>
    <w:rPr>
      <w:lang w:val="fr-FR" w:eastAsia="fr-FR" w:bidi="he-IL"/>
    </w:rPr>
  </w:style>
  <w:style w:type="character" w:customStyle="1" w:styleId="color2">
    <w:name w:val="color_2"/>
    <w:basedOn w:val="a0"/>
    <w:rsid w:val="004E4491"/>
  </w:style>
  <w:style w:type="paragraph" w:customStyle="1" w:styleId="m8229796812451433301font8">
    <w:name w:val="m_8229796812451433301font8"/>
    <w:basedOn w:val="a"/>
    <w:rsid w:val="00330AB4"/>
    <w:pPr>
      <w:spacing w:before="100" w:beforeAutospacing="1" w:after="100" w:afterAutospacing="1"/>
    </w:pPr>
    <w:rPr>
      <w:lang w:bidi="he-IL"/>
    </w:rPr>
  </w:style>
  <w:style w:type="character" w:customStyle="1" w:styleId="m8229796812451433301apple-converted-space">
    <w:name w:val="m_8229796812451433301apple-converted-space"/>
    <w:basedOn w:val="a0"/>
    <w:rsid w:val="00330AB4"/>
  </w:style>
  <w:style w:type="character" w:customStyle="1" w:styleId="color15">
    <w:name w:val="color_15"/>
    <w:basedOn w:val="a0"/>
    <w:rsid w:val="008B0E4D"/>
  </w:style>
  <w:style w:type="character" w:customStyle="1" w:styleId="wixguard">
    <w:name w:val="wixguard"/>
    <w:basedOn w:val="a0"/>
    <w:rsid w:val="00EA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365">
      <w:bodyDiv w:val="1"/>
      <w:marLeft w:val="0"/>
      <w:marRight w:val="0"/>
      <w:marTop w:val="0"/>
      <w:marBottom w:val="0"/>
      <w:divBdr>
        <w:top w:val="none" w:sz="0" w:space="0" w:color="auto"/>
        <w:left w:val="none" w:sz="0" w:space="0" w:color="auto"/>
        <w:bottom w:val="none" w:sz="0" w:space="0" w:color="auto"/>
        <w:right w:val="none" w:sz="0" w:space="0" w:color="auto"/>
      </w:divBdr>
    </w:div>
    <w:div w:id="141774597">
      <w:bodyDiv w:val="1"/>
      <w:marLeft w:val="0"/>
      <w:marRight w:val="0"/>
      <w:marTop w:val="0"/>
      <w:marBottom w:val="0"/>
      <w:divBdr>
        <w:top w:val="none" w:sz="0" w:space="0" w:color="auto"/>
        <w:left w:val="none" w:sz="0" w:space="0" w:color="auto"/>
        <w:bottom w:val="none" w:sz="0" w:space="0" w:color="auto"/>
        <w:right w:val="none" w:sz="0" w:space="0" w:color="auto"/>
      </w:divBdr>
    </w:div>
    <w:div w:id="412943685">
      <w:bodyDiv w:val="1"/>
      <w:marLeft w:val="0"/>
      <w:marRight w:val="0"/>
      <w:marTop w:val="0"/>
      <w:marBottom w:val="0"/>
      <w:divBdr>
        <w:top w:val="none" w:sz="0" w:space="0" w:color="auto"/>
        <w:left w:val="none" w:sz="0" w:space="0" w:color="auto"/>
        <w:bottom w:val="none" w:sz="0" w:space="0" w:color="auto"/>
        <w:right w:val="none" w:sz="0" w:space="0" w:color="auto"/>
      </w:divBdr>
    </w:div>
    <w:div w:id="426998923">
      <w:bodyDiv w:val="1"/>
      <w:marLeft w:val="0"/>
      <w:marRight w:val="0"/>
      <w:marTop w:val="0"/>
      <w:marBottom w:val="0"/>
      <w:divBdr>
        <w:top w:val="none" w:sz="0" w:space="0" w:color="auto"/>
        <w:left w:val="none" w:sz="0" w:space="0" w:color="auto"/>
        <w:bottom w:val="none" w:sz="0" w:space="0" w:color="auto"/>
        <w:right w:val="none" w:sz="0" w:space="0" w:color="auto"/>
      </w:divBdr>
    </w:div>
    <w:div w:id="429011214">
      <w:bodyDiv w:val="1"/>
      <w:marLeft w:val="0"/>
      <w:marRight w:val="0"/>
      <w:marTop w:val="0"/>
      <w:marBottom w:val="0"/>
      <w:divBdr>
        <w:top w:val="none" w:sz="0" w:space="0" w:color="auto"/>
        <w:left w:val="none" w:sz="0" w:space="0" w:color="auto"/>
        <w:bottom w:val="none" w:sz="0" w:space="0" w:color="auto"/>
        <w:right w:val="none" w:sz="0" w:space="0" w:color="auto"/>
      </w:divBdr>
    </w:div>
    <w:div w:id="612203524">
      <w:bodyDiv w:val="1"/>
      <w:marLeft w:val="0"/>
      <w:marRight w:val="0"/>
      <w:marTop w:val="0"/>
      <w:marBottom w:val="0"/>
      <w:divBdr>
        <w:top w:val="none" w:sz="0" w:space="0" w:color="auto"/>
        <w:left w:val="none" w:sz="0" w:space="0" w:color="auto"/>
        <w:bottom w:val="none" w:sz="0" w:space="0" w:color="auto"/>
        <w:right w:val="none" w:sz="0" w:space="0" w:color="auto"/>
      </w:divBdr>
    </w:div>
    <w:div w:id="750616026">
      <w:bodyDiv w:val="1"/>
      <w:marLeft w:val="0"/>
      <w:marRight w:val="0"/>
      <w:marTop w:val="0"/>
      <w:marBottom w:val="0"/>
      <w:divBdr>
        <w:top w:val="none" w:sz="0" w:space="0" w:color="auto"/>
        <w:left w:val="none" w:sz="0" w:space="0" w:color="auto"/>
        <w:bottom w:val="none" w:sz="0" w:space="0" w:color="auto"/>
        <w:right w:val="none" w:sz="0" w:space="0" w:color="auto"/>
      </w:divBdr>
    </w:div>
    <w:div w:id="802692888">
      <w:bodyDiv w:val="1"/>
      <w:marLeft w:val="0"/>
      <w:marRight w:val="0"/>
      <w:marTop w:val="0"/>
      <w:marBottom w:val="0"/>
      <w:divBdr>
        <w:top w:val="none" w:sz="0" w:space="0" w:color="auto"/>
        <w:left w:val="none" w:sz="0" w:space="0" w:color="auto"/>
        <w:bottom w:val="none" w:sz="0" w:space="0" w:color="auto"/>
        <w:right w:val="none" w:sz="0" w:space="0" w:color="auto"/>
      </w:divBdr>
      <w:divsChild>
        <w:div w:id="192351444">
          <w:marLeft w:val="0"/>
          <w:marRight w:val="0"/>
          <w:marTop w:val="0"/>
          <w:marBottom w:val="0"/>
          <w:divBdr>
            <w:top w:val="none" w:sz="0" w:space="0" w:color="auto"/>
            <w:left w:val="none" w:sz="0" w:space="0" w:color="auto"/>
            <w:bottom w:val="none" w:sz="0" w:space="0" w:color="auto"/>
            <w:right w:val="none" w:sz="0" w:space="0" w:color="auto"/>
          </w:divBdr>
          <w:divsChild>
            <w:div w:id="472454803">
              <w:marLeft w:val="0"/>
              <w:marRight w:val="0"/>
              <w:marTop w:val="0"/>
              <w:marBottom w:val="0"/>
              <w:divBdr>
                <w:top w:val="none" w:sz="0" w:space="0" w:color="auto"/>
                <w:left w:val="none" w:sz="0" w:space="0" w:color="auto"/>
                <w:bottom w:val="none" w:sz="0" w:space="0" w:color="auto"/>
                <w:right w:val="none" w:sz="0" w:space="0" w:color="auto"/>
              </w:divBdr>
              <w:divsChild>
                <w:div w:id="49352262">
                  <w:marLeft w:val="0"/>
                  <w:marRight w:val="0"/>
                  <w:marTop w:val="0"/>
                  <w:marBottom w:val="0"/>
                  <w:divBdr>
                    <w:top w:val="none" w:sz="0" w:space="0" w:color="auto"/>
                    <w:left w:val="none" w:sz="0" w:space="0" w:color="auto"/>
                    <w:bottom w:val="none" w:sz="0" w:space="0" w:color="auto"/>
                    <w:right w:val="none" w:sz="0" w:space="0" w:color="auto"/>
                  </w:divBdr>
                  <w:divsChild>
                    <w:div w:id="2083602980">
                      <w:marLeft w:val="0"/>
                      <w:marRight w:val="0"/>
                      <w:marTop w:val="0"/>
                      <w:marBottom w:val="0"/>
                      <w:divBdr>
                        <w:top w:val="none" w:sz="0" w:space="0" w:color="auto"/>
                        <w:left w:val="none" w:sz="0" w:space="0" w:color="auto"/>
                        <w:bottom w:val="none" w:sz="0" w:space="0" w:color="auto"/>
                        <w:right w:val="none" w:sz="0" w:space="0" w:color="auto"/>
                      </w:divBdr>
                      <w:divsChild>
                        <w:div w:id="1127771640">
                          <w:marLeft w:val="0"/>
                          <w:marRight w:val="0"/>
                          <w:marTop w:val="0"/>
                          <w:marBottom w:val="0"/>
                          <w:divBdr>
                            <w:top w:val="none" w:sz="0" w:space="0" w:color="auto"/>
                            <w:left w:val="none" w:sz="0" w:space="0" w:color="auto"/>
                            <w:bottom w:val="none" w:sz="0" w:space="0" w:color="auto"/>
                            <w:right w:val="none" w:sz="0" w:space="0" w:color="auto"/>
                          </w:divBdr>
                          <w:divsChild>
                            <w:div w:id="53284670">
                              <w:marLeft w:val="0"/>
                              <w:marRight w:val="0"/>
                              <w:marTop w:val="0"/>
                              <w:marBottom w:val="0"/>
                              <w:divBdr>
                                <w:top w:val="none" w:sz="0" w:space="0" w:color="auto"/>
                                <w:left w:val="none" w:sz="0" w:space="0" w:color="auto"/>
                                <w:bottom w:val="none" w:sz="0" w:space="0" w:color="auto"/>
                                <w:right w:val="none" w:sz="0" w:space="0" w:color="auto"/>
                              </w:divBdr>
                              <w:divsChild>
                                <w:div w:id="1087380398">
                                  <w:marLeft w:val="0"/>
                                  <w:marRight w:val="0"/>
                                  <w:marTop w:val="0"/>
                                  <w:marBottom w:val="0"/>
                                  <w:divBdr>
                                    <w:top w:val="none" w:sz="0" w:space="0" w:color="auto"/>
                                    <w:left w:val="none" w:sz="0" w:space="0" w:color="auto"/>
                                    <w:bottom w:val="none" w:sz="0" w:space="0" w:color="auto"/>
                                    <w:right w:val="none" w:sz="0" w:space="0" w:color="auto"/>
                                  </w:divBdr>
                                  <w:divsChild>
                                    <w:div w:id="1505124350">
                                      <w:marLeft w:val="0"/>
                                      <w:marRight w:val="0"/>
                                      <w:marTop w:val="0"/>
                                      <w:marBottom w:val="0"/>
                                      <w:divBdr>
                                        <w:top w:val="none" w:sz="0" w:space="0" w:color="auto"/>
                                        <w:left w:val="none" w:sz="0" w:space="0" w:color="auto"/>
                                        <w:bottom w:val="none" w:sz="0" w:space="0" w:color="auto"/>
                                        <w:right w:val="none" w:sz="0" w:space="0" w:color="auto"/>
                                      </w:divBdr>
                                      <w:divsChild>
                                        <w:div w:id="161971681">
                                          <w:marLeft w:val="0"/>
                                          <w:marRight w:val="0"/>
                                          <w:marTop w:val="0"/>
                                          <w:marBottom w:val="0"/>
                                          <w:divBdr>
                                            <w:top w:val="none" w:sz="0" w:space="0" w:color="auto"/>
                                            <w:left w:val="none" w:sz="0" w:space="0" w:color="auto"/>
                                            <w:bottom w:val="none" w:sz="0" w:space="0" w:color="auto"/>
                                            <w:right w:val="none" w:sz="0" w:space="0" w:color="auto"/>
                                          </w:divBdr>
                                          <w:divsChild>
                                            <w:div w:id="4121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748">
                                  <w:marLeft w:val="0"/>
                                  <w:marRight w:val="0"/>
                                  <w:marTop w:val="0"/>
                                  <w:marBottom w:val="0"/>
                                  <w:divBdr>
                                    <w:top w:val="none" w:sz="0" w:space="0" w:color="auto"/>
                                    <w:left w:val="none" w:sz="0" w:space="0" w:color="auto"/>
                                    <w:bottom w:val="none" w:sz="0" w:space="0" w:color="auto"/>
                                    <w:right w:val="none" w:sz="0" w:space="0" w:color="auto"/>
                                  </w:divBdr>
                                  <w:divsChild>
                                    <w:div w:id="163279015">
                                      <w:marLeft w:val="0"/>
                                      <w:marRight w:val="0"/>
                                      <w:marTop w:val="0"/>
                                      <w:marBottom w:val="0"/>
                                      <w:divBdr>
                                        <w:top w:val="none" w:sz="0" w:space="0" w:color="auto"/>
                                        <w:left w:val="none" w:sz="0" w:space="0" w:color="auto"/>
                                        <w:bottom w:val="none" w:sz="0" w:space="0" w:color="auto"/>
                                        <w:right w:val="none" w:sz="0" w:space="0" w:color="auto"/>
                                      </w:divBdr>
                                      <w:divsChild>
                                        <w:div w:id="7168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544">
                                  <w:marLeft w:val="0"/>
                                  <w:marRight w:val="0"/>
                                  <w:marTop w:val="0"/>
                                  <w:marBottom w:val="0"/>
                                  <w:divBdr>
                                    <w:top w:val="none" w:sz="0" w:space="0" w:color="auto"/>
                                    <w:left w:val="none" w:sz="0" w:space="0" w:color="auto"/>
                                    <w:bottom w:val="none" w:sz="0" w:space="0" w:color="auto"/>
                                    <w:right w:val="none" w:sz="0" w:space="0" w:color="auto"/>
                                  </w:divBdr>
                                  <w:divsChild>
                                    <w:div w:id="960111298">
                                      <w:marLeft w:val="0"/>
                                      <w:marRight w:val="0"/>
                                      <w:marTop w:val="0"/>
                                      <w:marBottom w:val="0"/>
                                      <w:divBdr>
                                        <w:top w:val="none" w:sz="0" w:space="0" w:color="auto"/>
                                        <w:left w:val="none" w:sz="0" w:space="0" w:color="auto"/>
                                        <w:bottom w:val="none" w:sz="0" w:space="0" w:color="auto"/>
                                        <w:right w:val="none" w:sz="0" w:space="0" w:color="auto"/>
                                      </w:divBdr>
                                      <w:divsChild>
                                        <w:div w:id="1491100560">
                                          <w:marLeft w:val="0"/>
                                          <w:marRight w:val="0"/>
                                          <w:marTop w:val="0"/>
                                          <w:marBottom w:val="0"/>
                                          <w:divBdr>
                                            <w:top w:val="none" w:sz="0" w:space="0" w:color="auto"/>
                                            <w:left w:val="none" w:sz="0" w:space="0" w:color="auto"/>
                                            <w:bottom w:val="none" w:sz="0" w:space="0" w:color="auto"/>
                                            <w:right w:val="none" w:sz="0" w:space="0" w:color="auto"/>
                                          </w:divBdr>
                                          <w:divsChild>
                                            <w:div w:id="1005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7947">
      <w:bodyDiv w:val="1"/>
      <w:marLeft w:val="0"/>
      <w:marRight w:val="0"/>
      <w:marTop w:val="0"/>
      <w:marBottom w:val="0"/>
      <w:divBdr>
        <w:top w:val="none" w:sz="0" w:space="0" w:color="auto"/>
        <w:left w:val="none" w:sz="0" w:space="0" w:color="auto"/>
        <w:bottom w:val="none" w:sz="0" w:space="0" w:color="auto"/>
        <w:right w:val="none" w:sz="0" w:space="0" w:color="auto"/>
      </w:divBdr>
      <w:divsChild>
        <w:div w:id="847718637">
          <w:marLeft w:val="0"/>
          <w:marRight w:val="0"/>
          <w:marTop w:val="0"/>
          <w:marBottom w:val="0"/>
          <w:divBdr>
            <w:top w:val="none" w:sz="0" w:space="0" w:color="auto"/>
            <w:left w:val="none" w:sz="0" w:space="0" w:color="auto"/>
            <w:bottom w:val="none" w:sz="0" w:space="0" w:color="auto"/>
            <w:right w:val="none" w:sz="0" w:space="0" w:color="auto"/>
          </w:divBdr>
          <w:divsChild>
            <w:div w:id="1968781741">
              <w:marLeft w:val="0"/>
              <w:marRight w:val="0"/>
              <w:marTop w:val="0"/>
              <w:marBottom w:val="0"/>
              <w:divBdr>
                <w:top w:val="none" w:sz="0" w:space="0" w:color="auto"/>
                <w:left w:val="none" w:sz="0" w:space="0" w:color="auto"/>
                <w:bottom w:val="none" w:sz="0" w:space="0" w:color="auto"/>
                <w:right w:val="none" w:sz="0" w:space="0" w:color="auto"/>
              </w:divBdr>
              <w:divsChild>
                <w:div w:id="1835417044">
                  <w:marLeft w:val="0"/>
                  <w:marRight w:val="0"/>
                  <w:marTop w:val="0"/>
                  <w:marBottom w:val="0"/>
                  <w:divBdr>
                    <w:top w:val="none" w:sz="0" w:space="0" w:color="auto"/>
                    <w:left w:val="none" w:sz="0" w:space="0" w:color="auto"/>
                    <w:bottom w:val="none" w:sz="0" w:space="0" w:color="auto"/>
                    <w:right w:val="none" w:sz="0" w:space="0" w:color="auto"/>
                  </w:divBdr>
                  <w:divsChild>
                    <w:div w:id="5762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7779">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sChild>
        <w:div w:id="1361862287">
          <w:marLeft w:val="0"/>
          <w:marRight w:val="0"/>
          <w:marTop w:val="0"/>
          <w:marBottom w:val="0"/>
          <w:divBdr>
            <w:top w:val="none" w:sz="0" w:space="0" w:color="auto"/>
            <w:left w:val="none" w:sz="0" w:space="0" w:color="auto"/>
            <w:bottom w:val="none" w:sz="0" w:space="0" w:color="auto"/>
            <w:right w:val="none" w:sz="0" w:space="0" w:color="auto"/>
          </w:divBdr>
          <w:divsChild>
            <w:div w:id="1725790228">
              <w:marLeft w:val="0"/>
              <w:marRight w:val="0"/>
              <w:marTop w:val="0"/>
              <w:marBottom w:val="0"/>
              <w:divBdr>
                <w:top w:val="none" w:sz="0" w:space="0" w:color="auto"/>
                <w:left w:val="none" w:sz="0" w:space="0" w:color="auto"/>
                <w:bottom w:val="none" w:sz="0" w:space="0" w:color="auto"/>
                <w:right w:val="none" w:sz="0" w:space="0" w:color="auto"/>
              </w:divBdr>
              <w:divsChild>
                <w:div w:id="334307560">
                  <w:marLeft w:val="0"/>
                  <w:marRight w:val="0"/>
                  <w:marTop w:val="0"/>
                  <w:marBottom w:val="0"/>
                  <w:divBdr>
                    <w:top w:val="none" w:sz="0" w:space="0" w:color="auto"/>
                    <w:left w:val="none" w:sz="0" w:space="0" w:color="auto"/>
                    <w:bottom w:val="none" w:sz="0" w:space="0" w:color="auto"/>
                    <w:right w:val="none" w:sz="0" w:space="0" w:color="auto"/>
                  </w:divBdr>
                  <w:divsChild>
                    <w:div w:id="741486589">
                      <w:marLeft w:val="0"/>
                      <w:marRight w:val="0"/>
                      <w:marTop w:val="0"/>
                      <w:marBottom w:val="0"/>
                      <w:divBdr>
                        <w:top w:val="none" w:sz="0" w:space="0" w:color="auto"/>
                        <w:left w:val="none" w:sz="0" w:space="0" w:color="auto"/>
                        <w:bottom w:val="none" w:sz="0" w:space="0" w:color="auto"/>
                        <w:right w:val="none" w:sz="0" w:space="0" w:color="auto"/>
                      </w:divBdr>
                      <w:divsChild>
                        <w:div w:id="385228323">
                          <w:marLeft w:val="0"/>
                          <w:marRight w:val="0"/>
                          <w:marTop w:val="0"/>
                          <w:marBottom w:val="0"/>
                          <w:divBdr>
                            <w:top w:val="none" w:sz="0" w:space="0" w:color="auto"/>
                            <w:left w:val="none" w:sz="0" w:space="0" w:color="auto"/>
                            <w:bottom w:val="none" w:sz="0" w:space="0" w:color="auto"/>
                            <w:right w:val="none" w:sz="0" w:space="0" w:color="auto"/>
                          </w:divBdr>
                          <w:divsChild>
                            <w:div w:id="382676045">
                              <w:marLeft w:val="0"/>
                              <w:marRight w:val="0"/>
                              <w:marTop w:val="0"/>
                              <w:marBottom w:val="0"/>
                              <w:divBdr>
                                <w:top w:val="none" w:sz="0" w:space="0" w:color="auto"/>
                                <w:left w:val="none" w:sz="0" w:space="0" w:color="auto"/>
                                <w:bottom w:val="none" w:sz="0" w:space="0" w:color="auto"/>
                                <w:right w:val="none" w:sz="0" w:space="0" w:color="auto"/>
                              </w:divBdr>
                              <w:divsChild>
                                <w:div w:id="933124093">
                                  <w:marLeft w:val="0"/>
                                  <w:marRight w:val="0"/>
                                  <w:marTop w:val="0"/>
                                  <w:marBottom w:val="0"/>
                                  <w:divBdr>
                                    <w:top w:val="none" w:sz="0" w:space="0" w:color="auto"/>
                                    <w:left w:val="none" w:sz="0" w:space="0" w:color="auto"/>
                                    <w:bottom w:val="none" w:sz="0" w:space="0" w:color="auto"/>
                                    <w:right w:val="none" w:sz="0" w:space="0" w:color="auto"/>
                                  </w:divBdr>
                                  <w:divsChild>
                                    <w:div w:id="1843665399">
                                      <w:marLeft w:val="0"/>
                                      <w:marRight w:val="0"/>
                                      <w:marTop w:val="0"/>
                                      <w:marBottom w:val="0"/>
                                      <w:divBdr>
                                        <w:top w:val="none" w:sz="0" w:space="0" w:color="auto"/>
                                        <w:left w:val="none" w:sz="0" w:space="0" w:color="auto"/>
                                        <w:bottom w:val="none" w:sz="0" w:space="0" w:color="auto"/>
                                        <w:right w:val="none" w:sz="0" w:space="0" w:color="auto"/>
                                      </w:divBdr>
                                      <w:divsChild>
                                        <w:div w:id="880169909">
                                          <w:marLeft w:val="0"/>
                                          <w:marRight w:val="0"/>
                                          <w:marTop w:val="0"/>
                                          <w:marBottom w:val="0"/>
                                          <w:divBdr>
                                            <w:top w:val="none" w:sz="0" w:space="0" w:color="auto"/>
                                            <w:left w:val="none" w:sz="0" w:space="0" w:color="auto"/>
                                            <w:bottom w:val="none" w:sz="0" w:space="0" w:color="auto"/>
                                            <w:right w:val="none" w:sz="0" w:space="0" w:color="auto"/>
                                          </w:divBdr>
                                          <w:divsChild>
                                            <w:div w:id="1695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065413">
      <w:bodyDiv w:val="1"/>
      <w:marLeft w:val="0"/>
      <w:marRight w:val="0"/>
      <w:marTop w:val="0"/>
      <w:marBottom w:val="0"/>
      <w:divBdr>
        <w:top w:val="none" w:sz="0" w:space="0" w:color="auto"/>
        <w:left w:val="none" w:sz="0" w:space="0" w:color="auto"/>
        <w:bottom w:val="none" w:sz="0" w:space="0" w:color="auto"/>
        <w:right w:val="none" w:sz="0" w:space="0" w:color="auto"/>
      </w:divBdr>
      <w:divsChild>
        <w:div w:id="1355614781">
          <w:marLeft w:val="0"/>
          <w:marRight w:val="0"/>
          <w:marTop w:val="0"/>
          <w:marBottom w:val="0"/>
          <w:divBdr>
            <w:top w:val="none" w:sz="0" w:space="0" w:color="auto"/>
            <w:left w:val="none" w:sz="0" w:space="0" w:color="auto"/>
            <w:bottom w:val="none" w:sz="0" w:space="0" w:color="auto"/>
            <w:right w:val="none" w:sz="0" w:space="0" w:color="auto"/>
          </w:divBdr>
        </w:div>
        <w:div w:id="1041905488">
          <w:marLeft w:val="0"/>
          <w:marRight w:val="0"/>
          <w:marTop w:val="0"/>
          <w:marBottom w:val="0"/>
          <w:divBdr>
            <w:top w:val="none" w:sz="0" w:space="0" w:color="auto"/>
            <w:left w:val="none" w:sz="0" w:space="0" w:color="auto"/>
            <w:bottom w:val="none" w:sz="0" w:space="0" w:color="auto"/>
            <w:right w:val="none" w:sz="0" w:space="0" w:color="auto"/>
          </w:divBdr>
        </w:div>
        <w:div w:id="344787762">
          <w:marLeft w:val="0"/>
          <w:marRight w:val="0"/>
          <w:marTop w:val="0"/>
          <w:marBottom w:val="0"/>
          <w:divBdr>
            <w:top w:val="none" w:sz="0" w:space="0" w:color="auto"/>
            <w:left w:val="none" w:sz="0" w:space="0" w:color="auto"/>
            <w:bottom w:val="none" w:sz="0" w:space="0" w:color="auto"/>
            <w:right w:val="none" w:sz="0" w:space="0" w:color="auto"/>
          </w:divBdr>
        </w:div>
        <w:div w:id="457843000">
          <w:marLeft w:val="0"/>
          <w:marRight w:val="0"/>
          <w:marTop w:val="0"/>
          <w:marBottom w:val="0"/>
          <w:divBdr>
            <w:top w:val="none" w:sz="0" w:space="0" w:color="auto"/>
            <w:left w:val="none" w:sz="0" w:space="0" w:color="auto"/>
            <w:bottom w:val="none" w:sz="0" w:space="0" w:color="auto"/>
            <w:right w:val="none" w:sz="0" w:space="0" w:color="auto"/>
          </w:divBdr>
        </w:div>
        <w:div w:id="1879052501">
          <w:marLeft w:val="0"/>
          <w:marRight w:val="0"/>
          <w:marTop w:val="0"/>
          <w:marBottom w:val="0"/>
          <w:divBdr>
            <w:top w:val="none" w:sz="0" w:space="0" w:color="auto"/>
            <w:left w:val="none" w:sz="0" w:space="0" w:color="auto"/>
            <w:bottom w:val="none" w:sz="0" w:space="0" w:color="auto"/>
            <w:right w:val="none" w:sz="0" w:space="0" w:color="auto"/>
          </w:divBdr>
        </w:div>
      </w:divsChild>
    </w:div>
    <w:div w:id="1258365536">
      <w:bodyDiv w:val="1"/>
      <w:marLeft w:val="0"/>
      <w:marRight w:val="0"/>
      <w:marTop w:val="0"/>
      <w:marBottom w:val="0"/>
      <w:divBdr>
        <w:top w:val="none" w:sz="0" w:space="0" w:color="auto"/>
        <w:left w:val="none" w:sz="0" w:space="0" w:color="auto"/>
        <w:bottom w:val="none" w:sz="0" w:space="0" w:color="auto"/>
        <w:right w:val="none" w:sz="0" w:space="0" w:color="auto"/>
      </w:divBdr>
      <w:divsChild>
        <w:div w:id="759912326">
          <w:marLeft w:val="0"/>
          <w:marRight w:val="0"/>
          <w:marTop w:val="0"/>
          <w:marBottom w:val="0"/>
          <w:divBdr>
            <w:top w:val="none" w:sz="0" w:space="0" w:color="auto"/>
            <w:left w:val="none" w:sz="0" w:space="0" w:color="auto"/>
            <w:bottom w:val="none" w:sz="0" w:space="0" w:color="auto"/>
            <w:right w:val="none" w:sz="0" w:space="0" w:color="auto"/>
          </w:divBdr>
          <w:divsChild>
            <w:div w:id="1282417534">
              <w:marLeft w:val="0"/>
              <w:marRight w:val="0"/>
              <w:marTop w:val="0"/>
              <w:marBottom w:val="0"/>
              <w:divBdr>
                <w:top w:val="none" w:sz="0" w:space="0" w:color="auto"/>
                <w:left w:val="none" w:sz="0" w:space="0" w:color="auto"/>
                <w:bottom w:val="none" w:sz="0" w:space="0" w:color="auto"/>
                <w:right w:val="none" w:sz="0" w:space="0" w:color="auto"/>
              </w:divBdr>
              <w:divsChild>
                <w:div w:id="31271998">
                  <w:marLeft w:val="0"/>
                  <w:marRight w:val="0"/>
                  <w:marTop w:val="0"/>
                  <w:marBottom w:val="0"/>
                  <w:divBdr>
                    <w:top w:val="none" w:sz="0" w:space="0" w:color="auto"/>
                    <w:left w:val="none" w:sz="0" w:space="0" w:color="auto"/>
                    <w:bottom w:val="none" w:sz="0" w:space="0" w:color="auto"/>
                    <w:right w:val="none" w:sz="0" w:space="0" w:color="auto"/>
                  </w:divBdr>
                  <w:divsChild>
                    <w:div w:id="1161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1180">
      <w:bodyDiv w:val="1"/>
      <w:marLeft w:val="0"/>
      <w:marRight w:val="0"/>
      <w:marTop w:val="0"/>
      <w:marBottom w:val="0"/>
      <w:divBdr>
        <w:top w:val="none" w:sz="0" w:space="0" w:color="auto"/>
        <w:left w:val="none" w:sz="0" w:space="0" w:color="auto"/>
        <w:bottom w:val="none" w:sz="0" w:space="0" w:color="auto"/>
        <w:right w:val="none" w:sz="0" w:space="0" w:color="auto"/>
      </w:divBdr>
      <w:divsChild>
        <w:div w:id="1904489454">
          <w:marLeft w:val="0"/>
          <w:marRight w:val="0"/>
          <w:marTop w:val="0"/>
          <w:marBottom w:val="0"/>
          <w:divBdr>
            <w:top w:val="none" w:sz="0" w:space="0" w:color="auto"/>
            <w:left w:val="none" w:sz="0" w:space="0" w:color="auto"/>
            <w:bottom w:val="none" w:sz="0" w:space="0" w:color="auto"/>
            <w:right w:val="none" w:sz="0" w:space="0" w:color="auto"/>
          </w:divBdr>
          <w:divsChild>
            <w:div w:id="2078355679">
              <w:marLeft w:val="0"/>
              <w:marRight w:val="0"/>
              <w:marTop w:val="0"/>
              <w:marBottom w:val="0"/>
              <w:divBdr>
                <w:top w:val="none" w:sz="0" w:space="0" w:color="auto"/>
                <w:left w:val="none" w:sz="0" w:space="0" w:color="auto"/>
                <w:bottom w:val="none" w:sz="0" w:space="0" w:color="auto"/>
                <w:right w:val="none" w:sz="0" w:space="0" w:color="auto"/>
              </w:divBdr>
              <w:divsChild>
                <w:div w:id="1769615160">
                  <w:marLeft w:val="0"/>
                  <w:marRight w:val="0"/>
                  <w:marTop w:val="0"/>
                  <w:marBottom w:val="0"/>
                  <w:divBdr>
                    <w:top w:val="none" w:sz="0" w:space="0" w:color="auto"/>
                    <w:left w:val="none" w:sz="0" w:space="0" w:color="auto"/>
                    <w:bottom w:val="none" w:sz="0" w:space="0" w:color="auto"/>
                    <w:right w:val="none" w:sz="0" w:space="0" w:color="auto"/>
                  </w:divBdr>
                  <w:divsChild>
                    <w:div w:id="2143500625">
                      <w:marLeft w:val="0"/>
                      <w:marRight w:val="0"/>
                      <w:marTop w:val="0"/>
                      <w:marBottom w:val="0"/>
                      <w:divBdr>
                        <w:top w:val="none" w:sz="0" w:space="0" w:color="auto"/>
                        <w:left w:val="none" w:sz="0" w:space="0" w:color="auto"/>
                        <w:bottom w:val="none" w:sz="0" w:space="0" w:color="auto"/>
                        <w:right w:val="none" w:sz="0" w:space="0" w:color="auto"/>
                      </w:divBdr>
                      <w:divsChild>
                        <w:div w:id="1118601051">
                          <w:marLeft w:val="300"/>
                          <w:marRight w:val="0"/>
                          <w:marTop w:val="0"/>
                          <w:marBottom w:val="0"/>
                          <w:divBdr>
                            <w:top w:val="none" w:sz="0" w:space="0" w:color="auto"/>
                            <w:left w:val="none" w:sz="0" w:space="0" w:color="auto"/>
                            <w:bottom w:val="none" w:sz="0" w:space="0" w:color="auto"/>
                            <w:right w:val="none" w:sz="0" w:space="0" w:color="auto"/>
                          </w:divBdr>
                          <w:divsChild>
                            <w:div w:id="1716931404">
                              <w:marLeft w:val="0"/>
                              <w:marRight w:val="0"/>
                              <w:marTop w:val="0"/>
                              <w:marBottom w:val="0"/>
                              <w:divBdr>
                                <w:top w:val="none" w:sz="0" w:space="0" w:color="auto"/>
                                <w:left w:val="none" w:sz="0" w:space="0" w:color="auto"/>
                                <w:bottom w:val="none" w:sz="0" w:space="0" w:color="auto"/>
                                <w:right w:val="none" w:sz="0" w:space="0" w:color="auto"/>
                              </w:divBdr>
                            </w:div>
                            <w:div w:id="1899245838">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9232">
      <w:bodyDiv w:val="1"/>
      <w:marLeft w:val="0"/>
      <w:marRight w:val="0"/>
      <w:marTop w:val="0"/>
      <w:marBottom w:val="0"/>
      <w:divBdr>
        <w:top w:val="none" w:sz="0" w:space="0" w:color="auto"/>
        <w:left w:val="none" w:sz="0" w:space="0" w:color="auto"/>
        <w:bottom w:val="none" w:sz="0" w:space="0" w:color="auto"/>
        <w:right w:val="none" w:sz="0" w:space="0" w:color="auto"/>
      </w:divBdr>
      <w:divsChild>
        <w:div w:id="1427462239">
          <w:marLeft w:val="0"/>
          <w:marRight w:val="0"/>
          <w:marTop w:val="0"/>
          <w:marBottom w:val="0"/>
          <w:divBdr>
            <w:top w:val="none" w:sz="0" w:space="0" w:color="auto"/>
            <w:left w:val="none" w:sz="0" w:space="0" w:color="auto"/>
            <w:bottom w:val="none" w:sz="0" w:space="0" w:color="auto"/>
            <w:right w:val="none" w:sz="0" w:space="0" w:color="auto"/>
          </w:divBdr>
          <w:divsChild>
            <w:div w:id="1632709570">
              <w:marLeft w:val="0"/>
              <w:marRight w:val="0"/>
              <w:marTop w:val="0"/>
              <w:marBottom w:val="0"/>
              <w:divBdr>
                <w:top w:val="none" w:sz="0" w:space="0" w:color="auto"/>
                <w:left w:val="none" w:sz="0" w:space="0" w:color="auto"/>
                <w:bottom w:val="none" w:sz="0" w:space="0" w:color="auto"/>
                <w:right w:val="none" w:sz="0" w:space="0" w:color="auto"/>
              </w:divBdr>
              <w:divsChild>
                <w:div w:id="487670518">
                  <w:marLeft w:val="0"/>
                  <w:marRight w:val="0"/>
                  <w:marTop w:val="0"/>
                  <w:marBottom w:val="0"/>
                  <w:divBdr>
                    <w:top w:val="none" w:sz="0" w:space="0" w:color="auto"/>
                    <w:left w:val="none" w:sz="0" w:space="0" w:color="auto"/>
                    <w:bottom w:val="none" w:sz="0" w:space="0" w:color="auto"/>
                    <w:right w:val="none" w:sz="0" w:space="0" w:color="auto"/>
                  </w:divBdr>
                  <w:divsChild>
                    <w:div w:id="1448623192">
                      <w:marLeft w:val="0"/>
                      <w:marRight w:val="0"/>
                      <w:marTop w:val="0"/>
                      <w:marBottom w:val="0"/>
                      <w:divBdr>
                        <w:top w:val="none" w:sz="0" w:space="0" w:color="auto"/>
                        <w:left w:val="none" w:sz="0" w:space="0" w:color="auto"/>
                        <w:bottom w:val="none" w:sz="0" w:space="0" w:color="auto"/>
                        <w:right w:val="none" w:sz="0" w:space="0" w:color="auto"/>
                      </w:divBdr>
                      <w:divsChild>
                        <w:div w:id="731654829">
                          <w:marLeft w:val="0"/>
                          <w:marRight w:val="0"/>
                          <w:marTop w:val="0"/>
                          <w:marBottom w:val="0"/>
                          <w:divBdr>
                            <w:top w:val="none" w:sz="0" w:space="0" w:color="auto"/>
                            <w:left w:val="none" w:sz="0" w:space="0" w:color="auto"/>
                            <w:bottom w:val="none" w:sz="0" w:space="0" w:color="auto"/>
                            <w:right w:val="none" w:sz="0" w:space="0" w:color="auto"/>
                          </w:divBdr>
                          <w:divsChild>
                            <w:div w:id="1934194674">
                              <w:marLeft w:val="0"/>
                              <w:marRight w:val="0"/>
                              <w:marTop w:val="0"/>
                              <w:marBottom w:val="0"/>
                              <w:divBdr>
                                <w:top w:val="none" w:sz="0" w:space="0" w:color="auto"/>
                                <w:left w:val="none" w:sz="0" w:space="0" w:color="auto"/>
                                <w:bottom w:val="none" w:sz="0" w:space="0" w:color="auto"/>
                                <w:right w:val="none" w:sz="0" w:space="0" w:color="auto"/>
                              </w:divBdr>
                              <w:divsChild>
                                <w:div w:id="937754980">
                                  <w:marLeft w:val="0"/>
                                  <w:marRight w:val="0"/>
                                  <w:marTop w:val="0"/>
                                  <w:marBottom w:val="0"/>
                                  <w:divBdr>
                                    <w:top w:val="none" w:sz="0" w:space="0" w:color="auto"/>
                                    <w:left w:val="none" w:sz="0" w:space="0" w:color="auto"/>
                                    <w:bottom w:val="none" w:sz="0" w:space="0" w:color="auto"/>
                                    <w:right w:val="none" w:sz="0" w:space="0" w:color="auto"/>
                                  </w:divBdr>
                                  <w:divsChild>
                                    <w:div w:id="1812290634">
                                      <w:marLeft w:val="0"/>
                                      <w:marRight w:val="0"/>
                                      <w:marTop w:val="0"/>
                                      <w:marBottom w:val="0"/>
                                      <w:divBdr>
                                        <w:top w:val="none" w:sz="0" w:space="0" w:color="auto"/>
                                        <w:left w:val="none" w:sz="0" w:space="0" w:color="auto"/>
                                        <w:bottom w:val="none" w:sz="0" w:space="0" w:color="auto"/>
                                        <w:right w:val="none" w:sz="0" w:space="0" w:color="auto"/>
                                      </w:divBdr>
                                      <w:divsChild>
                                        <w:div w:id="489953798">
                                          <w:marLeft w:val="0"/>
                                          <w:marRight w:val="0"/>
                                          <w:marTop w:val="0"/>
                                          <w:marBottom w:val="0"/>
                                          <w:divBdr>
                                            <w:top w:val="none" w:sz="0" w:space="0" w:color="auto"/>
                                            <w:left w:val="none" w:sz="0" w:space="0" w:color="auto"/>
                                            <w:bottom w:val="none" w:sz="0" w:space="0" w:color="auto"/>
                                            <w:right w:val="none" w:sz="0" w:space="0" w:color="auto"/>
                                          </w:divBdr>
                                          <w:divsChild>
                                            <w:div w:id="16753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58823">
      <w:bodyDiv w:val="1"/>
      <w:marLeft w:val="0"/>
      <w:marRight w:val="0"/>
      <w:marTop w:val="0"/>
      <w:marBottom w:val="0"/>
      <w:divBdr>
        <w:top w:val="none" w:sz="0" w:space="0" w:color="auto"/>
        <w:left w:val="none" w:sz="0" w:space="0" w:color="auto"/>
        <w:bottom w:val="none" w:sz="0" w:space="0" w:color="auto"/>
        <w:right w:val="none" w:sz="0" w:space="0" w:color="auto"/>
      </w:divBdr>
    </w:div>
    <w:div w:id="1658650741">
      <w:bodyDiv w:val="1"/>
      <w:marLeft w:val="0"/>
      <w:marRight w:val="0"/>
      <w:marTop w:val="0"/>
      <w:marBottom w:val="0"/>
      <w:divBdr>
        <w:top w:val="none" w:sz="0" w:space="0" w:color="auto"/>
        <w:left w:val="none" w:sz="0" w:space="0" w:color="auto"/>
        <w:bottom w:val="none" w:sz="0" w:space="0" w:color="auto"/>
        <w:right w:val="none" w:sz="0" w:space="0" w:color="auto"/>
      </w:divBdr>
    </w:div>
    <w:div w:id="1704135426">
      <w:bodyDiv w:val="1"/>
      <w:marLeft w:val="0"/>
      <w:marRight w:val="0"/>
      <w:marTop w:val="0"/>
      <w:marBottom w:val="0"/>
      <w:divBdr>
        <w:top w:val="none" w:sz="0" w:space="0" w:color="auto"/>
        <w:left w:val="none" w:sz="0" w:space="0" w:color="auto"/>
        <w:bottom w:val="none" w:sz="0" w:space="0" w:color="auto"/>
        <w:right w:val="none" w:sz="0" w:space="0" w:color="auto"/>
      </w:divBdr>
    </w:div>
    <w:div w:id="1711026445">
      <w:bodyDiv w:val="1"/>
      <w:marLeft w:val="0"/>
      <w:marRight w:val="0"/>
      <w:marTop w:val="0"/>
      <w:marBottom w:val="0"/>
      <w:divBdr>
        <w:top w:val="none" w:sz="0" w:space="0" w:color="auto"/>
        <w:left w:val="none" w:sz="0" w:space="0" w:color="auto"/>
        <w:bottom w:val="none" w:sz="0" w:space="0" w:color="auto"/>
        <w:right w:val="none" w:sz="0" w:space="0" w:color="auto"/>
      </w:divBdr>
    </w:div>
    <w:div w:id="1847012581">
      <w:bodyDiv w:val="1"/>
      <w:marLeft w:val="0"/>
      <w:marRight w:val="0"/>
      <w:marTop w:val="0"/>
      <w:marBottom w:val="0"/>
      <w:divBdr>
        <w:top w:val="none" w:sz="0" w:space="0" w:color="auto"/>
        <w:left w:val="none" w:sz="0" w:space="0" w:color="auto"/>
        <w:bottom w:val="none" w:sz="0" w:space="0" w:color="auto"/>
        <w:right w:val="none" w:sz="0" w:space="0" w:color="auto"/>
      </w:divBdr>
    </w:div>
    <w:div w:id="1933051358">
      <w:bodyDiv w:val="1"/>
      <w:marLeft w:val="0"/>
      <w:marRight w:val="0"/>
      <w:marTop w:val="0"/>
      <w:marBottom w:val="0"/>
      <w:divBdr>
        <w:top w:val="none" w:sz="0" w:space="0" w:color="auto"/>
        <w:left w:val="none" w:sz="0" w:space="0" w:color="auto"/>
        <w:bottom w:val="none" w:sz="0" w:space="0" w:color="auto"/>
        <w:right w:val="none" w:sz="0" w:space="0" w:color="auto"/>
      </w:divBdr>
    </w:div>
    <w:div w:id="20205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ytunes.com/" TargetMode="External"/><Relationship Id="rId13" Type="http://schemas.microsoft.com/office/2007/relationships/hdphoto" Target="media/hdphoto10.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oncerts@jc.byu.a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BE6B-9E68-43F9-AC86-76338955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1210</Words>
  <Characters>6052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Music for a Sunday Evening</vt:lpstr>
      <vt:lpstr>Music for a Sunday Evening</vt:lpstr>
    </vt:vector>
  </TitlesOfParts>
  <Company>BYU-JC</Company>
  <LinksUpToDate>false</LinksUpToDate>
  <CharactersWithSpaces>7248</CharactersWithSpaces>
  <SharedDoc>false</SharedDoc>
  <HLinks>
    <vt:vector size="6" baseType="variant">
      <vt:variant>
        <vt:i4>6619234</vt:i4>
      </vt:variant>
      <vt:variant>
        <vt:i4>0</vt:i4>
      </vt:variant>
      <vt:variant>
        <vt:i4>0</vt:i4>
      </vt:variant>
      <vt:variant>
        <vt:i4>5</vt:i4>
      </vt:variant>
      <vt:variant>
        <vt:lpwstr>http://en.wikipedia.org/wiki/Ysa%C3%BFe_Quartet_(1984)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for a Sunday Evening</dc:title>
  <dc:creator>gaile</dc:creator>
  <cp:lastModifiedBy>AB</cp:lastModifiedBy>
  <cp:revision>16</cp:revision>
  <cp:lastPrinted>2017-05-11T06:23:00Z</cp:lastPrinted>
  <dcterms:created xsi:type="dcterms:W3CDTF">2017-07-06T11:56:00Z</dcterms:created>
  <dcterms:modified xsi:type="dcterms:W3CDTF">2017-07-06T13:25:00Z</dcterms:modified>
</cp:coreProperties>
</file>